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F05B6" w14:textId="73B7E515" w:rsidR="00A81669" w:rsidRDefault="000E519A" w:rsidP="000E519A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Załącznik nr 1 do </w:t>
      </w:r>
      <w:r w:rsidR="004D6503">
        <w:rPr>
          <w:rFonts w:ascii="Arial" w:hAnsi="Arial" w:cs="Arial"/>
          <w:sz w:val="20"/>
          <w:szCs w:val="20"/>
        </w:rPr>
        <w:t>zapytania</w:t>
      </w:r>
      <w:r>
        <w:rPr>
          <w:rFonts w:ascii="Arial" w:hAnsi="Arial" w:cs="Arial"/>
          <w:sz w:val="20"/>
          <w:szCs w:val="20"/>
        </w:rPr>
        <w:t xml:space="preserve"> – Opis przedmiotu zamówienia</w:t>
      </w:r>
      <w:r w:rsidR="00F87088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1617"/>
        <w:gridCol w:w="3513"/>
        <w:gridCol w:w="1166"/>
        <w:gridCol w:w="1082"/>
        <w:gridCol w:w="1560"/>
        <w:gridCol w:w="1559"/>
        <w:gridCol w:w="1559"/>
        <w:gridCol w:w="1383"/>
      </w:tblGrid>
      <w:tr w:rsidR="002C5B20" w14:paraId="02E88B8E" w14:textId="0FB586D2" w:rsidTr="002C5B20">
        <w:tc>
          <w:tcPr>
            <w:tcW w:w="555" w:type="dxa"/>
          </w:tcPr>
          <w:p w14:paraId="5A61D37D" w14:textId="66D1EEB6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617" w:type="dxa"/>
          </w:tcPr>
          <w:p w14:paraId="75FB4C48" w14:textId="50546B9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towaru</w:t>
            </w:r>
          </w:p>
        </w:tc>
        <w:tc>
          <w:tcPr>
            <w:tcW w:w="3513" w:type="dxa"/>
          </w:tcPr>
          <w:p w14:paraId="44AA593F" w14:textId="33D4AC6C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towaru</w:t>
            </w:r>
          </w:p>
        </w:tc>
        <w:tc>
          <w:tcPr>
            <w:tcW w:w="1166" w:type="dxa"/>
          </w:tcPr>
          <w:p w14:paraId="562E9FBA" w14:textId="33416B2C" w:rsidR="002C5B20" w:rsidRDefault="002C5B20" w:rsidP="002C5B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Jednostka miary</w:t>
            </w:r>
            <w:r>
              <w:rPr>
                <w:rFonts w:ascii="Arial" w:hAnsi="Arial" w:cs="Arial"/>
                <w:sz w:val="20"/>
                <w:szCs w:val="20"/>
              </w:rPr>
              <w:br/>
              <w:t>(sztuka, komplet, zestaw)</w:t>
            </w:r>
          </w:p>
        </w:tc>
        <w:tc>
          <w:tcPr>
            <w:tcW w:w="1082" w:type="dxa"/>
          </w:tcPr>
          <w:p w14:paraId="4324C4E6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Ilość </w:t>
            </w:r>
          </w:p>
          <w:p w14:paraId="55B2743E" w14:textId="74A27402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jednostek miary</w:t>
            </w:r>
          </w:p>
        </w:tc>
        <w:tc>
          <w:tcPr>
            <w:tcW w:w="1560" w:type="dxa"/>
          </w:tcPr>
          <w:p w14:paraId="3A2247EA" w14:textId="6FAF3D48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jednostkowa netto</w:t>
            </w:r>
          </w:p>
        </w:tc>
        <w:tc>
          <w:tcPr>
            <w:tcW w:w="1559" w:type="dxa"/>
          </w:tcPr>
          <w:p w14:paraId="502DAA3B" w14:textId="1B463D48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netto</w:t>
            </w:r>
          </w:p>
        </w:tc>
        <w:tc>
          <w:tcPr>
            <w:tcW w:w="1559" w:type="dxa"/>
          </w:tcPr>
          <w:p w14:paraId="6FFC8DFF" w14:textId="5D01451D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jednostkowa brutto</w:t>
            </w:r>
          </w:p>
        </w:tc>
        <w:tc>
          <w:tcPr>
            <w:tcW w:w="1383" w:type="dxa"/>
          </w:tcPr>
          <w:p w14:paraId="4201DFE9" w14:textId="14D82589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brutto</w:t>
            </w:r>
          </w:p>
        </w:tc>
      </w:tr>
      <w:tr w:rsidR="002C5B20" w14:paraId="1FA206A1" w14:textId="5CF7BB45" w:rsidTr="00644951">
        <w:tc>
          <w:tcPr>
            <w:tcW w:w="555" w:type="dxa"/>
            <w:tcBorders>
              <w:bottom w:val="single" w:sz="4" w:space="0" w:color="auto"/>
            </w:tcBorders>
          </w:tcPr>
          <w:p w14:paraId="2E3E6C34" w14:textId="44DAC41B" w:rsidR="002C5B20" w:rsidRDefault="002C5B20" w:rsidP="00CC4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2BC9C16A" w14:textId="17A20A5D" w:rsidR="002C5B20" w:rsidRDefault="002C5B20" w:rsidP="00CC4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13" w:type="dxa"/>
            <w:tcBorders>
              <w:bottom w:val="single" w:sz="4" w:space="0" w:color="auto"/>
            </w:tcBorders>
          </w:tcPr>
          <w:p w14:paraId="760DC4AA" w14:textId="3E74615C" w:rsidR="002C5B20" w:rsidRDefault="002C5B20" w:rsidP="00CC4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93EA0B4" w14:textId="11C7DC85" w:rsidR="002C5B20" w:rsidRDefault="002C5B20" w:rsidP="00CC4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2A7BF14" w14:textId="3B63827B" w:rsidR="002C5B20" w:rsidRDefault="002C5B20" w:rsidP="00CC4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85A4A1E" w14:textId="739169F1" w:rsidR="002C5B20" w:rsidRDefault="002C5B20" w:rsidP="00CC4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DA314B" w14:textId="2C9A4AC6" w:rsidR="002C5B20" w:rsidRDefault="002C5B20" w:rsidP="00CC4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929F422" w14:textId="6FB946C8" w:rsidR="002C5B20" w:rsidRDefault="002C5B20" w:rsidP="00CC4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83" w:type="dxa"/>
          </w:tcPr>
          <w:p w14:paraId="26D826CD" w14:textId="31DD51A8" w:rsidR="002C5B20" w:rsidRDefault="002C5B20" w:rsidP="00CC4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2C5B20" w14:paraId="403D9722" w14:textId="4D554D0E" w:rsidTr="00644951">
        <w:tc>
          <w:tcPr>
            <w:tcW w:w="11052" w:type="dxa"/>
            <w:gridSpan w:val="7"/>
            <w:tcBorders>
              <w:right w:val="nil"/>
            </w:tcBorders>
          </w:tcPr>
          <w:p w14:paraId="579621F2" w14:textId="77777777" w:rsidR="002C5B20" w:rsidRDefault="002C5B20" w:rsidP="00CC48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Część I zamówienia – meble </w:t>
            </w:r>
          </w:p>
          <w:p w14:paraId="5450CC0D" w14:textId="77777777" w:rsidR="002C5B20" w:rsidRDefault="002C5B20" w:rsidP="00CC48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CPV - </w:t>
            </w:r>
            <w:r w:rsidRPr="00A45968">
              <w:rPr>
                <w:rFonts w:ascii="Arial" w:hAnsi="Arial" w:cs="Arial"/>
                <w:b/>
                <w:bCs/>
                <w:sz w:val="20"/>
                <w:szCs w:val="20"/>
              </w:rPr>
              <w:t>39150000-8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</w:t>
            </w:r>
            <w:r w:rsidRPr="00A45968">
              <w:rPr>
                <w:rFonts w:ascii="Arial" w:hAnsi="Arial" w:cs="Arial"/>
                <w:b/>
                <w:bCs/>
                <w:sz w:val="20"/>
                <w:szCs w:val="20"/>
              </w:rPr>
              <w:t>Różne meble i wyposażenie</w:t>
            </w:r>
          </w:p>
          <w:p w14:paraId="23D512C3" w14:textId="2EF4B67A" w:rsidR="002C5B20" w:rsidRPr="00CC485D" w:rsidRDefault="002C5B20" w:rsidP="00CC48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EC26831" w14:textId="77777777" w:rsidR="002C5B20" w:rsidRDefault="002C5B20" w:rsidP="00CC48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nil"/>
            </w:tcBorders>
          </w:tcPr>
          <w:p w14:paraId="5C79EFF8" w14:textId="77777777" w:rsidR="002C5B20" w:rsidRDefault="002C5B20" w:rsidP="00CC48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C5B20" w14:paraId="50A0B0F7" w14:textId="4CF7EDC9" w:rsidTr="002C5B20">
        <w:tc>
          <w:tcPr>
            <w:tcW w:w="555" w:type="dxa"/>
          </w:tcPr>
          <w:p w14:paraId="15DBDA75" w14:textId="286B436F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617" w:type="dxa"/>
          </w:tcPr>
          <w:p w14:paraId="2E586B95" w14:textId="4044FCE8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Biurko</w:t>
            </w:r>
          </w:p>
        </w:tc>
        <w:tc>
          <w:tcPr>
            <w:tcW w:w="3513" w:type="dxa"/>
          </w:tcPr>
          <w:p w14:paraId="51105DCA" w14:textId="77777777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 w:rsidRPr="00CC485D">
              <w:rPr>
                <w:rFonts w:ascii="Arial" w:hAnsi="Arial" w:cs="Arial"/>
                <w:sz w:val="20"/>
                <w:szCs w:val="20"/>
              </w:rPr>
              <w:t xml:space="preserve">Biurko wykonane z płyty laminowanej o grubości </w:t>
            </w:r>
            <w:r>
              <w:rPr>
                <w:rFonts w:ascii="Arial" w:hAnsi="Arial" w:cs="Arial"/>
                <w:sz w:val="20"/>
                <w:szCs w:val="20"/>
              </w:rPr>
              <w:t xml:space="preserve">nie mniejszej niż </w:t>
            </w:r>
            <w:r w:rsidRPr="00CC485D">
              <w:rPr>
                <w:rFonts w:ascii="Arial" w:hAnsi="Arial" w:cs="Arial"/>
                <w:sz w:val="20"/>
                <w:szCs w:val="20"/>
              </w:rPr>
              <w:t>18 mm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CC485D">
              <w:rPr>
                <w:rFonts w:ascii="Arial" w:hAnsi="Arial" w:cs="Arial"/>
                <w:sz w:val="20"/>
                <w:szCs w:val="20"/>
              </w:rPr>
              <w:t xml:space="preserve"> w odcieniu klon, wykończone obrzeżem o grubości </w:t>
            </w:r>
            <w:r>
              <w:rPr>
                <w:rFonts w:ascii="Arial" w:hAnsi="Arial" w:cs="Arial"/>
                <w:sz w:val="20"/>
                <w:szCs w:val="20"/>
              </w:rPr>
              <w:t xml:space="preserve">minimalnej </w:t>
            </w:r>
            <w:r w:rsidRPr="00CC485D">
              <w:rPr>
                <w:rFonts w:ascii="Arial" w:hAnsi="Arial" w:cs="Arial"/>
                <w:sz w:val="20"/>
                <w:szCs w:val="20"/>
              </w:rPr>
              <w:t>2 mm, wyposażone w jedną szafkę o wymiarach wewnętrznych</w:t>
            </w:r>
            <w:r>
              <w:rPr>
                <w:rFonts w:ascii="Arial" w:hAnsi="Arial" w:cs="Arial"/>
                <w:sz w:val="20"/>
                <w:szCs w:val="20"/>
              </w:rPr>
              <w:t xml:space="preserve"> minimalnych</w:t>
            </w:r>
            <w:r w:rsidRPr="00CC485D">
              <w:rPr>
                <w:rFonts w:ascii="Arial" w:hAnsi="Arial" w:cs="Arial"/>
                <w:sz w:val="20"/>
                <w:szCs w:val="20"/>
              </w:rPr>
              <w:t>: szer. 33 x wys. 46 i jedną szufladę zamykaną na zamek o wymiarach</w:t>
            </w:r>
            <w:r>
              <w:rPr>
                <w:rFonts w:ascii="Arial" w:hAnsi="Arial" w:cs="Arial"/>
                <w:sz w:val="20"/>
                <w:szCs w:val="20"/>
              </w:rPr>
              <w:t xml:space="preserve"> nie mniejszych niż</w:t>
            </w:r>
            <w:r w:rsidRPr="00CC485D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szer. 33 x wys. 16 cm . Minimalne wymiary</w:t>
            </w:r>
            <w:r w:rsidRPr="00CC485D">
              <w:rPr>
                <w:rFonts w:ascii="Arial" w:hAnsi="Arial" w:cs="Arial"/>
                <w:sz w:val="20"/>
                <w:szCs w:val="20"/>
              </w:rPr>
              <w:t xml:space="preserve"> biurka 120 x 60 x 76 cm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1240BFF" w14:textId="0577692C" w:rsidR="002C5B20" w:rsidRPr="00652A00" w:rsidRDefault="002C5B20" w:rsidP="002B4862">
            <w:pPr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652A00">
              <w:rPr>
                <w:rFonts w:ascii="Arial" w:hAnsi="Arial" w:cs="Arial"/>
                <w:sz w:val="20"/>
                <w:szCs w:val="20"/>
              </w:rPr>
              <w:t>Maksymalne wymiary +/- 10%.</w:t>
            </w:r>
          </w:p>
        </w:tc>
        <w:tc>
          <w:tcPr>
            <w:tcW w:w="1166" w:type="dxa"/>
          </w:tcPr>
          <w:p w14:paraId="2EECF973" w14:textId="2D7CFABA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sztuka</w:t>
            </w:r>
          </w:p>
        </w:tc>
        <w:tc>
          <w:tcPr>
            <w:tcW w:w="1082" w:type="dxa"/>
          </w:tcPr>
          <w:p w14:paraId="542A7303" w14:textId="2F044D7D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7B8B29CE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4CFBD5F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7212F43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5E6A190D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6E81031E" w14:textId="274FEA2E" w:rsidTr="002C5B20">
        <w:tc>
          <w:tcPr>
            <w:tcW w:w="555" w:type="dxa"/>
          </w:tcPr>
          <w:p w14:paraId="3FB1CA33" w14:textId="5B2A7DE6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617" w:type="dxa"/>
          </w:tcPr>
          <w:p w14:paraId="22A6D188" w14:textId="5A508A28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Krzesło</w:t>
            </w:r>
          </w:p>
        </w:tc>
        <w:tc>
          <w:tcPr>
            <w:tcW w:w="3513" w:type="dxa"/>
          </w:tcPr>
          <w:p w14:paraId="74C1216D" w14:textId="11E0E5F3" w:rsidR="002C5B20" w:rsidRDefault="002C5B20" w:rsidP="00B451A9">
            <w:pPr>
              <w:rPr>
                <w:rFonts w:ascii="Arial" w:hAnsi="Arial" w:cs="Arial"/>
                <w:sz w:val="20"/>
                <w:szCs w:val="20"/>
              </w:rPr>
            </w:pPr>
            <w:r w:rsidRPr="00B451A9">
              <w:rPr>
                <w:rFonts w:ascii="Arial" w:hAnsi="Arial" w:cs="Arial"/>
                <w:sz w:val="20"/>
                <w:szCs w:val="20"/>
              </w:rPr>
              <w:t xml:space="preserve">Krzesło obrotowe na kółkach, szare z regulowaną wysokością oraz regulowanymi na wysokość i rozstaw podłokietnikami, podnośnikiem pneumatycznym, możliwością regulowania podparcia lędźwi, regulacją kąta nachylenia oraz regulowanym zagłówkiem. Siedzisko i oparcie połączone plastikowym wspornikiem. Siedzisko o wymiarach </w:t>
            </w:r>
            <w:r>
              <w:rPr>
                <w:rFonts w:ascii="Arial" w:hAnsi="Arial" w:cs="Arial"/>
                <w:sz w:val="20"/>
                <w:szCs w:val="20"/>
              </w:rPr>
              <w:t xml:space="preserve">nie mniejszych niż </w:t>
            </w:r>
            <w:r w:rsidRPr="00B451A9">
              <w:rPr>
                <w:rFonts w:ascii="Arial" w:hAnsi="Arial" w:cs="Arial"/>
                <w:sz w:val="20"/>
                <w:szCs w:val="20"/>
              </w:rPr>
              <w:t xml:space="preserve">50 x 49 cm wykonane z pianki z siatkowym oparciem o wymiarach </w:t>
            </w:r>
            <w:r>
              <w:rPr>
                <w:rFonts w:ascii="Arial" w:hAnsi="Arial" w:cs="Arial"/>
                <w:sz w:val="20"/>
                <w:szCs w:val="20"/>
              </w:rPr>
              <w:t xml:space="preserve">nie mniejszych niż </w:t>
            </w:r>
            <w:r w:rsidRPr="00B451A9">
              <w:rPr>
                <w:rFonts w:ascii="Arial" w:hAnsi="Arial" w:cs="Arial"/>
                <w:sz w:val="20"/>
                <w:szCs w:val="20"/>
              </w:rPr>
              <w:t xml:space="preserve">50 x 76 cm. Posiada mechanizm odchylania. </w:t>
            </w:r>
            <w:r w:rsidRPr="00B451A9">
              <w:rPr>
                <w:rFonts w:ascii="Arial" w:hAnsi="Arial" w:cs="Arial"/>
                <w:sz w:val="20"/>
                <w:szCs w:val="20"/>
              </w:rPr>
              <w:lastRenderedPageBreak/>
              <w:t xml:space="preserve">Pięcioramienna podstawa krzesła z kółkami wykonana z nylonu. Wymiary krzesła </w:t>
            </w:r>
            <w:r>
              <w:rPr>
                <w:rFonts w:ascii="Arial" w:hAnsi="Arial" w:cs="Arial"/>
                <w:sz w:val="20"/>
                <w:szCs w:val="20"/>
              </w:rPr>
              <w:t xml:space="preserve">nie mniejsze niż: </w:t>
            </w:r>
            <w:r w:rsidRPr="00B451A9">
              <w:rPr>
                <w:rFonts w:ascii="Arial" w:hAnsi="Arial" w:cs="Arial"/>
                <w:sz w:val="20"/>
                <w:szCs w:val="20"/>
              </w:rPr>
              <w:t>62 x 60 x 120-128 cm.</w:t>
            </w:r>
          </w:p>
        </w:tc>
        <w:tc>
          <w:tcPr>
            <w:tcW w:w="1166" w:type="dxa"/>
          </w:tcPr>
          <w:p w14:paraId="302C3654" w14:textId="61E23C24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sztuka</w:t>
            </w:r>
          </w:p>
        </w:tc>
        <w:tc>
          <w:tcPr>
            <w:tcW w:w="1082" w:type="dxa"/>
          </w:tcPr>
          <w:p w14:paraId="2B2D055D" w14:textId="3F2A0FB7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79339A3F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BB15E71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B6BDD09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FD7B41D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629FFC64" w14:textId="5125885D" w:rsidTr="002C5B20">
        <w:tc>
          <w:tcPr>
            <w:tcW w:w="555" w:type="dxa"/>
          </w:tcPr>
          <w:p w14:paraId="1D466E6E" w14:textId="3B8691DC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617" w:type="dxa"/>
          </w:tcPr>
          <w:p w14:paraId="320721B1" w14:textId="3B592FAC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Szafa BHP </w:t>
            </w:r>
          </w:p>
        </w:tc>
        <w:tc>
          <w:tcPr>
            <w:tcW w:w="3513" w:type="dxa"/>
          </w:tcPr>
          <w:p w14:paraId="1F3826C6" w14:textId="35316624" w:rsidR="002C5B20" w:rsidRDefault="002C5B20" w:rsidP="00B451A9">
            <w:r>
              <w:t xml:space="preserve">Metalowa szafa gospodarcza wykonana z blachy stalowej, pokrytej farbą proszkową. Drzwi w kolorze granatowym, dwuskrzydłowe, wyposażone w wywietrzniki i miejsce na identyfikator, zamykane zamkiem kluczowym z trzypunktowym ryglowaniem. Wewnątrz w lewej części szafy 4 półki, w prawej drążek na ubrania i uchwyt na akcesoria do sprzątania. Wymiary szafy minimum: 60 x 49 x 180 cm. </w:t>
            </w:r>
          </w:p>
          <w:p w14:paraId="56A451D3" w14:textId="5EC2B94F" w:rsidR="002C5B20" w:rsidRDefault="00D30029" w:rsidP="00CC485D">
            <w:pPr>
              <w:rPr>
                <w:rFonts w:ascii="Arial" w:hAnsi="Arial" w:cs="Arial"/>
                <w:sz w:val="20"/>
                <w:szCs w:val="20"/>
              </w:rPr>
            </w:pPr>
            <w:r w:rsidRPr="00D30029">
              <w:rPr>
                <w:rFonts w:ascii="Arial" w:hAnsi="Arial" w:cs="Arial"/>
                <w:sz w:val="20"/>
                <w:szCs w:val="20"/>
              </w:rPr>
              <w:t>Maksymalne wymiary +/- 10%.</w:t>
            </w:r>
          </w:p>
        </w:tc>
        <w:tc>
          <w:tcPr>
            <w:tcW w:w="1166" w:type="dxa"/>
          </w:tcPr>
          <w:p w14:paraId="78E3F346" w14:textId="5E2CD2C3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sztuka</w:t>
            </w:r>
          </w:p>
        </w:tc>
        <w:tc>
          <w:tcPr>
            <w:tcW w:w="1082" w:type="dxa"/>
          </w:tcPr>
          <w:p w14:paraId="5BF8CCA6" w14:textId="789E5D46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72CFDED5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BA48C1D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C6AB8E0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27ED2ABC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5EF0E2E0" w14:textId="508D24B2" w:rsidTr="002C5B20">
        <w:tc>
          <w:tcPr>
            <w:tcW w:w="555" w:type="dxa"/>
          </w:tcPr>
          <w:p w14:paraId="549333B1" w14:textId="08F1F9E6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617" w:type="dxa"/>
          </w:tcPr>
          <w:p w14:paraId="2E330244" w14:textId="74EA4903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Szafa na dokumenty</w:t>
            </w:r>
          </w:p>
        </w:tc>
        <w:tc>
          <w:tcPr>
            <w:tcW w:w="3513" w:type="dxa"/>
          </w:tcPr>
          <w:p w14:paraId="29218A7D" w14:textId="77777777" w:rsidR="002C5B20" w:rsidRDefault="00D30029" w:rsidP="00D30029">
            <w:r w:rsidRPr="00D30029">
              <w:t>Szafa 2-drzwiowa wykonana z płyty laminowanej o gr.</w:t>
            </w:r>
            <w:r>
              <w:t xml:space="preserve"> Nie mniejszej niż</w:t>
            </w:r>
            <w:r w:rsidRPr="00D30029">
              <w:t xml:space="preserve"> 18 mm, w tonacji klonu. Wyposażona w </w:t>
            </w:r>
            <w:r>
              <w:t xml:space="preserve">minimum </w:t>
            </w:r>
            <w:r w:rsidRPr="00D30029">
              <w:t xml:space="preserve">4 półki i zamek z kluczem. </w:t>
            </w:r>
            <w:r>
              <w:t>Wymiary minimum 76 x 40 x 185 cm</w:t>
            </w:r>
          </w:p>
          <w:p w14:paraId="75EAB2EE" w14:textId="6F4C02E8" w:rsidR="00D30029" w:rsidRDefault="00D30029" w:rsidP="00D30029">
            <w:r w:rsidRPr="00652A00">
              <w:rPr>
                <w:rFonts w:ascii="Arial" w:hAnsi="Arial" w:cs="Arial"/>
                <w:sz w:val="20"/>
                <w:szCs w:val="20"/>
              </w:rPr>
              <w:t>Maksymalne wymiary +/- 10%.</w:t>
            </w:r>
          </w:p>
        </w:tc>
        <w:tc>
          <w:tcPr>
            <w:tcW w:w="1166" w:type="dxa"/>
          </w:tcPr>
          <w:p w14:paraId="47DF588F" w14:textId="45BE8E73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sztuka</w:t>
            </w:r>
          </w:p>
        </w:tc>
        <w:tc>
          <w:tcPr>
            <w:tcW w:w="1082" w:type="dxa"/>
          </w:tcPr>
          <w:p w14:paraId="5E5548C7" w14:textId="3A6BA6D2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08D5EA8A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193675C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248E45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51C5958F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508AC9C2" w14:textId="24076113" w:rsidTr="002C5B20">
        <w:tc>
          <w:tcPr>
            <w:tcW w:w="555" w:type="dxa"/>
          </w:tcPr>
          <w:p w14:paraId="49203F44" w14:textId="6F7ACC85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617" w:type="dxa"/>
          </w:tcPr>
          <w:p w14:paraId="7527F136" w14:textId="1B8C3B62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Krzesełko</w:t>
            </w:r>
          </w:p>
        </w:tc>
        <w:tc>
          <w:tcPr>
            <w:tcW w:w="3513" w:type="dxa"/>
          </w:tcPr>
          <w:p w14:paraId="185D98D5" w14:textId="48BC24CD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 w:rsidRPr="009061BA">
              <w:rPr>
                <w:rFonts w:ascii="Arial" w:hAnsi="Arial" w:cs="Arial"/>
                <w:sz w:val="20"/>
                <w:szCs w:val="20"/>
              </w:rPr>
              <w:t>Krzesełko w rozmiarze 1, stelaż wykona</w:t>
            </w:r>
            <w:r>
              <w:rPr>
                <w:rFonts w:ascii="Arial" w:hAnsi="Arial" w:cs="Arial"/>
                <w:sz w:val="20"/>
                <w:szCs w:val="20"/>
              </w:rPr>
              <w:t xml:space="preserve">ny z profilu drewnianego o wymiarach minimum </w:t>
            </w:r>
            <w:r w:rsidRPr="009061BA">
              <w:rPr>
                <w:rFonts w:ascii="Arial" w:hAnsi="Arial" w:cs="Arial"/>
                <w:sz w:val="20"/>
                <w:szCs w:val="20"/>
              </w:rPr>
              <w:t>22 x 45 mm w kolorze buk, siedzisko i oparcie wykonane ze sklejki bukowej o grubości minimum 6 mm, z podłokietnikami.</w:t>
            </w:r>
          </w:p>
        </w:tc>
        <w:tc>
          <w:tcPr>
            <w:tcW w:w="1166" w:type="dxa"/>
          </w:tcPr>
          <w:p w14:paraId="59BCF2BA" w14:textId="27AD20CB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sztuka</w:t>
            </w:r>
          </w:p>
        </w:tc>
        <w:tc>
          <w:tcPr>
            <w:tcW w:w="1082" w:type="dxa"/>
          </w:tcPr>
          <w:p w14:paraId="40B8B11F" w14:textId="39438FBB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60" w:type="dxa"/>
          </w:tcPr>
          <w:p w14:paraId="086FCD27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41E114F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5823842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A23CC60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1E3A0B43" w14:textId="5A645ABC" w:rsidTr="002C5B20">
        <w:tc>
          <w:tcPr>
            <w:tcW w:w="555" w:type="dxa"/>
          </w:tcPr>
          <w:p w14:paraId="23DFD07F" w14:textId="3D7CE18C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617" w:type="dxa"/>
          </w:tcPr>
          <w:p w14:paraId="5C4E53B4" w14:textId="1A23E63C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Krzesełko </w:t>
            </w:r>
          </w:p>
        </w:tc>
        <w:tc>
          <w:tcPr>
            <w:tcW w:w="3513" w:type="dxa"/>
          </w:tcPr>
          <w:p w14:paraId="43EE09BD" w14:textId="50446995" w:rsidR="002C5B20" w:rsidRDefault="002C5B20" w:rsidP="006751EB">
            <w:pPr>
              <w:rPr>
                <w:rFonts w:ascii="Arial" w:hAnsi="Arial" w:cs="Arial"/>
                <w:sz w:val="20"/>
                <w:szCs w:val="20"/>
              </w:rPr>
            </w:pPr>
            <w:r w:rsidRPr="006751EB">
              <w:rPr>
                <w:rFonts w:ascii="Arial" w:hAnsi="Arial" w:cs="Arial"/>
                <w:sz w:val="20"/>
                <w:szCs w:val="20"/>
              </w:rPr>
              <w:t xml:space="preserve">Krzesełko w rozmiarze 0, stelaż wykonany z profilu drewnianego o wym. 22 x 45 mm w kolorze buk, </w:t>
            </w:r>
            <w:r w:rsidRPr="006751EB">
              <w:rPr>
                <w:rFonts w:ascii="Arial" w:hAnsi="Arial" w:cs="Arial"/>
                <w:sz w:val="20"/>
                <w:szCs w:val="20"/>
              </w:rPr>
              <w:lastRenderedPageBreak/>
              <w:t>siedzisko i oparcie wykonane ze sklejki bukowej o grubości minimum 6 mm, z podłokietnikami.</w:t>
            </w:r>
          </w:p>
        </w:tc>
        <w:tc>
          <w:tcPr>
            <w:tcW w:w="1166" w:type="dxa"/>
          </w:tcPr>
          <w:p w14:paraId="1DF88056" w14:textId="45327FFB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sztuka</w:t>
            </w:r>
          </w:p>
        </w:tc>
        <w:tc>
          <w:tcPr>
            <w:tcW w:w="1082" w:type="dxa"/>
          </w:tcPr>
          <w:p w14:paraId="61603390" w14:textId="569573F0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560" w:type="dxa"/>
          </w:tcPr>
          <w:p w14:paraId="42A710BA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E397B40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03B2E4C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56F9D2A9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6400C349" w14:textId="49137A9B" w:rsidTr="002C5B20">
        <w:tc>
          <w:tcPr>
            <w:tcW w:w="555" w:type="dxa"/>
          </w:tcPr>
          <w:p w14:paraId="1A357043" w14:textId="529502E6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617" w:type="dxa"/>
          </w:tcPr>
          <w:p w14:paraId="0F208605" w14:textId="58A99799" w:rsidR="002C5B20" w:rsidRPr="007136D5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 w:rsidRPr="007136D5">
              <w:rPr>
                <w:rFonts w:ascii="Arial" w:hAnsi="Arial" w:cs="Arial"/>
                <w:sz w:val="20"/>
                <w:szCs w:val="20"/>
              </w:rPr>
              <w:t xml:space="preserve">Stolik </w:t>
            </w:r>
            <w:r>
              <w:rPr>
                <w:rFonts w:ascii="Arial" w:hAnsi="Arial" w:cs="Arial"/>
                <w:sz w:val="20"/>
                <w:szCs w:val="20"/>
              </w:rPr>
              <w:t xml:space="preserve">kwadratowy </w:t>
            </w:r>
            <w:r w:rsidRPr="007136D5">
              <w:rPr>
                <w:rFonts w:ascii="Arial" w:hAnsi="Arial" w:cs="Arial"/>
                <w:sz w:val="20"/>
                <w:szCs w:val="20"/>
              </w:rPr>
              <w:t>do sali zabaw</w:t>
            </w:r>
          </w:p>
        </w:tc>
        <w:tc>
          <w:tcPr>
            <w:tcW w:w="3513" w:type="dxa"/>
          </w:tcPr>
          <w:p w14:paraId="32206C7A" w14:textId="66D0BD9B" w:rsidR="002C5B20" w:rsidRDefault="002C5B20" w:rsidP="006751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Stolik o kształcie kwadratowym o wymiarach maksymalnych 80 cm x 80 cm. </w:t>
            </w:r>
            <w:r w:rsidRPr="00FD2C84">
              <w:rPr>
                <w:rFonts w:ascii="Arial" w:hAnsi="Arial" w:cs="Arial"/>
                <w:sz w:val="20"/>
                <w:szCs w:val="20"/>
              </w:rPr>
              <w:t>Blat sto</w:t>
            </w:r>
            <w:r>
              <w:rPr>
                <w:rFonts w:ascii="Arial" w:hAnsi="Arial" w:cs="Arial"/>
                <w:sz w:val="20"/>
                <w:szCs w:val="20"/>
              </w:rPr>
              <w:t>lika</w:t>
            </w:r>
            <w:r w:rsidRPr="00FD2C8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 kolorze żółtym </w:t>
            </w:r>
            <w:r w:rsidRPr="00FD2C84">
              <w:rPr>
                <w:rFonts w:ascii="Arial" w:hAnsi="Arial" w:cs="Arial"/>
                <w:sz w:val="20"/>
                <w:szCs w:val="20"/>
              </w:rPr>
              <w:t>wykonan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FD2C84">
              <w:rPr>
                <w:rFonts w:ascii="Arial" w:hAnsi="Arial" w:cs="Arial"/>
                <w:sz w:val="20"/>
                <w:szCs w:val="20"/>
              </w:rPr>
              <w:t xml:space="preserve"> z płyty laminowanej o gr</w:t>
            </w:r>
            <w:r>
              <w:rPr>
                <w:rFonts w:ascii="Arial" w:hAnsi="Arial" w:cs="Arial"/>
                <w:sz w:val="20"/>
                <w:szCs w:val="20"/>
              </w:rPr>
              <w:t xml:space="preserve">ubości minimum </w:t>
            </w:r>
            <w:r w:rsidRPr="00FD2C84">
              <w:rPr>
                <w:rFonts w:ascii="Arial" w:hAnsi="Arial" w:cs="Arial"/>
                <w:sz w:val="20"/>
                <w:szCs w:val="20"/>
              </w:rPr>
              <w:t xml:space="preserve">18 </w:t>
            </w:r>
            <w:r>
              <w:rPr>
                <w:rFonts w:ascii="Arial" w:hAnsi="Arial" w:cs="Arial"/>
                <w:sz w:val="20"/>
                <w:szCs w:val="20"/>
              </w:rPr>
              <w:t>lub sklejki o grubości 25 mm</w:t>
            </w:r>
            <w:r w:rsidRPr="00FD2C84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Narożniki łagodnie zaokrąglone. Z okrągłymi, drewnianymi nóżkami w tonacji buk o średnicy min. 4 cm z możliwością regulacji wysokości między 40 a 58 cm.</w:t>
            </w:r>
          </w:p>
          <w:p w14:paraId="6DC232D3" w14:textId="00DCDD29" w:rsidR="002C5B20" w:rsidRPr="006751EB" w:rsidRDefault="002C5B20" w:rsidP="006751EB">
            <w:pPr>
              <w:rPr>
                <w:rFonts w:ascii="Arial" w:hAnsi="Arial" w:cs="Arial"/>
                <w:sz w:val="20"/>
                <w:szCs w:val="20"/>
              </w:rPr>
            </w:pPr>
            <w:r w:rsidRPr="0032003F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inimalne</w:t>
            </w:r>
            <w:r w:rsidRPr="0032003F">
              <w:rPr>
                <w:rFonts w:ascii="Arial" w:hAnsi="Arial" w:cs="Arial"/>
                <w:sz w:val="20"/>
                <w:szCs w:val="20"/>
              </w:rPr>
              <w:t xml:space="preserve"> wymiary +/- 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2003F">
              <w:rPr>
                <w:rFonts w:ascii="Arial" w:hAnsi="Arial" w:cs="Arial"/>
                <w:sz w:val="20"/>
                <w:szCs w:val="20"/>
              </w:rPr>
              <w:t>0%.</w:t>
            </w:r>
          </w:p>
        </w:tc>
        <w:tc>
          <w:tcPr>
            <w:tcW w:w="1166" w:type="dxa"/>
          </w:tcPr>
          <w:p w14:paraId="4E24ADA8" w14:textId="3B592AEE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sztuka</w:t>
            </w:r>
          </w:p>
        </w:tc>
        <w:tc>
          <w:tcPr>
            <w:tcW w:w="1082" w:type="dxa"/>
          </w:tcPr>
          <w:p w14:paraId="7026DA2C" w14:textId="4B969C2B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14:paraId="1D8CC984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D1B866C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DAC5159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0B5364A7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0559C24D" w14:textId="19491411" w:rsidTr="002C5B20">
        <w:tc>
          <w:tcPr>
            <w:tcW w:w="555" w:type="dxa"/>
          </w:tcPr>
          <w:p w14:paraId="15852DE4" w14:textId="21E944E1" w:rsidR="002C5B20" w:rsidRDefault="00426ADD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617" w:type="dxa"/>
          </w:tcPr>
          <w:p w14:paraId="313E5042" w14:textId="54DC6128" w:rsidR="002C5B20" w:rsidRPr="007136D5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 w:rsidRPr="007136D5">
              <w:rPr>
                <w:rFonts w:ascii="Arial" w:hAnsi="Arial" w:cs="Arial"/>
                <w:sz w:val="20"/>
                <w:szCs w:val="20"/>
              </w:rPr>
              <w:t xml:space="preserve">Stolik </w:t>
            </w:r>
            <w:r>
              <w:rPr>
                <w:rFonts w:ascii="Arial" w:hAnsi="Arial" w:cs="Arial"/>
                <w:sz w:val="20"/>
                <w:szCs w:val="20"/>
              </w:rPr>
              <w:t xml:space="preserve">prostokątny </w:t>
            </w:r>
            <w:r w:rsidRPr="007136D5">
              <w:rPr>
                <w:rFonts w:ascii="Arial" w:hAnsi="Arial" w:cs="Arial"/>
                <w:sz w:val="20"/>
                <w:szCs w:val="20"/>
              </w:rPr>
              <w:t>do sali zabaw</w:t>
            </w:r>
          </w:p>
        </w:tc>
        <w:tc>
          <w:tcPr>
            <w:tcW w:w="3513" w:type="dxa"/>
          </w:tcPr>
          <w:p w14:paraId="5A6684BB" w14:textId="5C9D8E2F" w:rsidR="002C5B20" w:rsidRPr="007136D5" w:rsidRDefault="002C5B20" w:rsidP="007136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Stolik o kształcie prostokąta o wymiarach maksymalnych 120 cm x 80 cm. </w:t>
            </w:r>
            <w:r w:rsidRPr="007136D5">
              <w:rPr>
                <w:rFonts w:ascii="Arial" w:hAnsi="Arial" w:cs="Arial"/>
                <w:sz w:val="20"/>
                <w:szCs w:val="20"/>
              </w:rPr>
              <w:t xml:space="preserve">Blat stolika  w kolorze </w:t>
            </w:r>
            <w:r>
              <w:rPr>
                <w:rFonts w:ascii="Arial" w:hAnsi="Arial" w:cs="Arial"/>
                <w:sz w:val="20"/>
                <w:szCs w:val="20"/>
              </w:rPr>
              <w:t>zielonym</w:t>
            </w:r>
            <w:r w:rsidRPr="007136D5">
              <w:rPr>
                <w:rFonts w:ascii="Arial" w:hAnsi="Arial" w:cs="Arial"/>
                <w:sz w:val="20"/>
                <w:szCs w:val="20"/>
              </w:rPr>
              <w:t xml:space="preserve"> wykonany z płyty laminowanej o grubości minimum 18 lub sklejki o grubości 25 mm. Narożniki ła</w:t>
            </w:r>
            <w:r>
              <w:rPr>
                <w:rFonts w:ascii="Arial" w:hAnsi="Arial" w:cs="Arial"/>
                <w:sz w:val="20"/>
                <w:szCs w:val="20"/>
              </w:rPr>
              <w:t xml:space="preserve">godnie zaokrąglone. Z okrągłymi, drewnianymi </w:t>
            </w:r>
            <w:r w:rsidRPr="007136D5">
              <w:rPr>
                <w:rFonts w:ascii="Arial" w:hAnsi="Arial" w:cs="Arial"/>
                <w:sz w:val="20"/>
                <w:szCs w:val="20"/>
              </w:rPr>
              <w:t xml:space="preserve">nóżkami </w:t>
            </w:r>
            <w:r>
              <w:rPr>
                <w:rFonts w:ascii="Arial" w:hAnsi="Arial" w:cs="Arial"/>
                <w:sz w:val="20"/>
                <w:szCs w:val="20"/>
              </w:rPr>
              <w:t xml:space="preserve">w tonacji buk </w:t>
            </w:r>
            <w:r w:rsidRPr="007136D5">
              <w:rPr>
                <w:rFonts w:ascii="Arial" w:hAnsi="Arial" w:cs="Arial"/>
                <w:sz w:val="20"/>
                <w:szCs w:val="20"/>
              </w:rPr>
              <w:t>o średnicy min. 4 cm z możliwością regulacji wysokości między 40 a 58 cm.</w:t>
            </w:r>
          </w:p>
          <w:p w14:paraId="3E99B1F1" w14:textId="29FECF94" w:rsidR="002C5B20" w:rsidRDefault="002C5B20" w:rsidP="007136D5">
            <w:pPr>
              <w:rPr>
                <w:rFonts w:ascii="Arial" w:hAnsi="Arial" w:cs="Arial"/>
                <w:sz w:val="20"/>
                <w:szCs w:val="20"/>
              </w:rPr>
            </w:pPr>
            <w:r w:rsidRPr="007136D5">
              <w:rPr>
                <w:rFonts w:ascii="Arial" w:hAnsi="Arial" w:cs="Arial"/>
                <w:sz w:val="20"/>
                <w:szCs w:val="20"/>
              </w:rPr>
              <w:t>Minimalne wymiary +/- 10%.</w:t>
            </w:r>
          </w:p>
        </w:tc>
        <w:tc>
          <w:tcPr>
            <w:tcW w:w="1166" w:type="dxa"/>
          </w:tcPr>
          <w:p w14:paraId="294C4CB5" w14:textId="38BB294F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sztuka</w:t>
            </w:r>
          </w:p>
        </w:tc>
        <w:tc>
          <w:tcPr>
            <w:tcW w:w="1082" w:type="dxa"/>
          </w:tcPr>
          <w:p w14:paraId="6F2793A4" w14:textId="7F2C91A3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14:paraId="5C57FD40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69B7810" w14:textId="0F8AD86D" w:rsidR="002C5B20" w:rsidRPr="0037097E" w:rsidRDefault="002C5B20" w:rsidP="00CC48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466B59B6" w14:textId="77777777" w:rsidR="002C5B20" w:rsidRPr="0037097E" w:rsidRDefault="002C5B20" w:rsidP="00CC48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239388E6" w14:textId="77777777" w:rsidR="002C5B20" w:rsidRPr="0037097E" w:rsidRDefault="002C5B20" w:rsidP="00CC48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C5B20" w14:paraId="789619B6" w14:textId="6DF7A649" w:rsidTr="002C5B20">
        <w:tc>
          <w:tcPr>
            <w:tcW w:w="555" w:type="dxa"/>
          </w:tcPr>
          <w:p w14:paraId="296FB60C" w14:textId="7783B538" w:rsidR="002C5B20" w:rsidRDefault="00426ADD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617" w:type="dxa"/>
          </w:tcPr>
          <w:p w14:paraId="3DA7A182" w14:textId="29CA5DAD" w:rsidR="002C5B20" w:rsidRPr="007136D5" w:rsidRDefault="002C5B20" w:rsidP="007136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Stolik prostokątny do sali zabaw</w:t>
            </w:r>
          </w:p>
        </w:tc>
        <w:tc>
          <w:tcPr>
            <w:tcW w:w="3513" w:type="dxa"/>
          </w:tcPr>
          <w:p w14:paraId="048ECBDB" w14:textId="2731FD16" w:rsidR="002C5B20" w:rsidRPr="007136D5" w:rsidRDefault="002C5B20" w:rsidP="007136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Stolik o kształcie prostokąta o wymiarach maksymalnych 120 cm x 80 cm. </w:t>
            </w:r>
            <w:r w:rsidRPr="007136D5">
              <w:rPr>
                <w:rFonts w:ascii="Arial" w:hAnsi="Arial" w:cs="Arial"/>
                <w:sz w:val="20"/>
                <w:szCs w:val="20"/>
              </w:rPr>
              <w:t xml:space="preserve">Blat stolika  w kolorze </w:t>
            </w:r>
            <w:r>
              <w:rPr>
                <w:rFonts w:ascii="Arial" w:hAnsi="Arial" w:cs="Arial"/>
                <w:sz w:val="20"/>
                <w:szCs w:val="20"/>
              </w:rPr>
              <w:t>niebieskim</w:t>
            </w:r>
            <w:r w:rsidRPr="007136D5">
              <w:rPr>
                <w:rFonts w:ascii="Arial" w:hAnsi="Arial" w:cs="Arial"/>
                <w:sz w:val="20"/>
                <w:szCs w:val="20"/>
              </w:rPr>
              <w:t xml:space="preserve"> wykonany z płyty laminowanej o grubości minimum 18 lub sklejki o grubości 25 mm. Narożniki ła</w:t>
            </w:r>
            <w:r>
              <w:rPr>
                <w:rFonts w:ascii="Arial" w:hAnsi="Arial" w:cs="Arial"/>
                <w:sz w:val="20"/>
                <w:szCs w:val="20"/>
              </w:rPr>
              <w:t xml:space="preserve">godnie zaokrąglone. Z okrągłymi, drewnianymi </w:t>
            </w:r>
            <w:r w:rsidRPr="007136D5">
              <w:rPr>
                <w:rFonts w:ascii="Arial" w:hAnsi="Arial" w:cs="Arial"/>
                <w:sz w:val="20"/>
                <w:szCs w:val="20"/>
              </w:rPr>
              <w:t xml:space="preserve">nóżkami </w:t>
            </w:r>
            <w:r>
              <w:rPr>
                <w:rFonts w:ascii="Arial" w:hAnsi="Arial" w:cs="Arial"/>
                <w:sz w:val="20"/>
                <w:szCs w:val="20"/>
              </w:rPr>
              <w:t xml:space="preserve">w tonacji buk </w:t>
            </w:r>
            <w:r w:rsidRPr="007136D5">
              <w:rPr>
                <w:rFonts w:ascii="Arial" w:hAnsi="Arial" w:cs="Arial"/>
                <w:sz w:val="20"/>
                <w:szCs w:val="20"/>
              </w:rPr>
              <w:t>o średnicy min. 4 cm z możliwością regulacji wysokości między 40 a 58 cm.</w:t>
            </w:r>
          </w:p>
          <w:p w14:paraId="62EBC613" w14:textId="752F3845" w:rsidR="002C5B20" w:rsidRDefault="002C5B20" w:rsidP="007136D5">
            <w:pPr>
              <w:rPr>
                <w:rFonts w:ascii="Arial" w:hAnsi="Arial" w:cs="Arial"/>
                <w:sz w:val="20"/>
                <w:szCs w:val="20"/>
              </w:rPr>
            </w:pPr>
            <w:r w:rsidRPr="007136D5">
              <w:rPr>
                <w:rFonts w:ascii="Arial" w:hAnsi="Arial" w:cs="Arial"/>
                <w:sz w:val="20"/>
                <w:szCs w:val="20"/>
              </w:rPr>
              <w:t>Minimalne wymiary +/- 10%.</w:t>
            </w:r>
          </w:p>
        </w:tc>
        <w:tc>
          <w:tcPr>
            <w:tcW w:w="1166" w:type="dxa"/>
          </w:tcPr>
          <w:p w14:paraId="0A1ABC8B" w14:textId="4548951C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sztuka</w:t>
            </w:r>
          </w:p>
        </w:tc>
        <w:tc>
          <w:tcPr>
            <w:tcW w:w="1082" w:type="dxa"/>
          </w:tcPr>
          <w:p w14:paraId="3EBFDAB7" w14:textId="0C8D2D50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14:paraId="61367D7D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2790A8B" w14:textId="77777777" w:rsidR="002C5B20" w:rsidRPr="0037097E" w:rsidRDefault="002C5B20" w:rsidP="00CC48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61D51039" w14:textId="77777777" w:rsidR="002C5B20" w:rsidRPr="0037097E" w:rsidRDefault="002C5B20" w:rsidP="00CC48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50B32A57" w14:textId="77777777" w:rsidR="002C5B20" w:rsidRPr="0037097E" w:rsidRDefault="002C5B20" w:rsidP="00CC48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C5B20" w14:paraId="081ED1C8" w14:textId="046C3422" w:rsidTr="002C5B20">
        <w:tc>
          <w:tcPr>
            <w:tcW w:w="555" w:type="dxa"/>
          </w:tcPr>
          <w:p w14:paraId="77C9CF17" w14:textId="601087DF" w:rsidR="002C5B20" w:rsidRDefault="00426ADD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10.</w:t>
            </w:r>
          </w:p>
        </w:tc>
        <w:tc>
          <w:tcPr>
            <w:tcW w:w="1617" w:type="dxa"/>
          </w:tcPr>
          <w:p w14:paraId="141A9BD2" w14:textId="36D68C13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Zestaw mebli do sali zabaw </w:t>
            </w:r>
          </w:p>
        </w:tc>
        <w:tc>
          <w:tcPr>
            <w:tcW w:w="3513" w:type="dxa"/>
          </w:tcPr>
          <w:p w14:paraId="4A20D707" w14:textId="7432CF90" w:rsidR="002C5B20" w:rsidRPr="0059659E" w:rsidRDefault="002C5B20" w:rsidP="006751EB">
            <w:pPr>
              <w:rPr>
                <w:rFonts w:ascii="Arial" w:hAnsi="Arial" w:cs="Arial"/>
                <w:sz w:val="20"/>
                <w:szCs w:val="20"/>
              </w:rPr>
            </w:pPr>
            <w:r w:rsidRPr="0059659E">
              <w:rPr>
                <w:rFonts w:ascii="Arial" w:hAnsi="Arial" w:cs="Arial"/>
                <w:sz w:val="20"/>
                <w:szCs w:val="20"/>
              </w:rPr>
              <w:t xml:space="preserve">Zestaw mebli wykonany z płyty laminowanej o grubości minimalnej 18 mm, korpusy mebli w tonacji jasnego klonu, fronty mebli (drzwiczki) wykonane z płyty o grubości min. 18 mm w kolorach: pomarańczowym, czerwonym, żółtym, jasnozielonym, błękitnym i-niebieskim, składający się z: </w:t>
            </w:r>
          </w:p>
          <w:p w14:paraId="71B63EBF" w14:textId="77777777" w:rsidR="002C5B20" w:rsidRPr="0059659E" w:rsidRDefault="002C5B20" w:rsidP="006751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FBF6EB" w14:textId="6A163A0E" w:rsidR="002C5B20" w:rsidRPr="0059659E" w:rsidRDefault="002C5B20" w:rsidP="006751EB">
            <w:pPr>
              <w:rPr>
                <w:rFonts w:ascii="Arial" w:hAnsi="Arial" w:cs="Arial"/>
                <w:sz w:val="20"/>
                <w:szCs w:val="20"/>
              </w:rPr>
            </w:pPr>
            <w:r w:rsidRPr="0059659E">
              <w:rPr>
                <w:rFonts w:ascii="Arial" w:hAnsi="Arial" w:cs="Arial"/>
                <w:sz w:val="20"/>
                <w:szCs w:val="20"/>
              </w:rPr>
              <w:t>- szafki o wymiarach maksymalnych 116,60 x 41,50 x 124,20 z dwiema przegrodami i dwiema półkami, tworzącymi 9 skrytek otwartych, wraz z jednymi drzwiczkami lewymi w kolorze czerwonym wymiarami odpowiadającymi jednej skrytce oraz jednymi drzwiczkami prawymi w kolorze czerwonym wymiarami odpowiadającymi jednej skrytce, a także jednymi drzwiczkami lewymi w kolorze pomarańczowym wymiarami odpowiadającymi jednej skrytce oraz jednymi drzwiczkami prawymi w kolorze pomarańczowym wymiarami odpowiadającymi jednej skrytce;</w:t>
            </w:r>
          </w:p>
          <w:p w14:paraId="5B3FF93A" w14:textId="3BB90F30" w:rsidR="002C5B20" w:rsidRPr="0059659E" w:rsidRDefault="002C5B20" w:rsidP="006751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934991" w14:textId="0B5A6797" w:rsidR="002C5B20" w:rsidRPr="0059659E" w:rsidRDefault="002C5B20" w:rsidP="006751EB">
            <w:pPr>
              <w:rPr>
                <w:rFonts w:ascii="Arial" w:hAnsi="Arial" w:cs="Arial"/>
                <w:sz w:val="20"/>
                <w:szCs w:val="20"/>
              </w:rPr>
            </w:pPr>
            <w:r w:rsidRPr="0059659E">
              <w:rPr>
                <w:rFonts w:ascii="Arial" w:hAnsi="Arial" w:cs="Arial"/>
                <w:sz w:val="20"/>
                <w:szCs w:val="20"/>
              </w:rPr>
              <w:t>- szafki z dwiema półkami i jedną przegrodą o wymiarach maksymalnych: 79,20 x 41,50 x 124,20 cm wraz z drzwiczkami lewymi i prawymi w kolorze żółtym o szerokości odpowiadającej szerokości szafki i wysokości 2/3 wysokości szafki,</w:t>
            </w:r>
          </w:p>
          <w:p w14:paraId="45C141D7" w14:textId="77777777" w:rsidR="002C5B20" w:rsidRPr="0059659E" w:rsidRDefault="002C5B20" w:rsidP="006751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56075A" w14:textId="3B841FB8" w:rsidR="002C5B20" w:rsidRPr="0059659E" w:rsidRDefault="002C5B20" w:rsidP="00D25691">
            <w:pPr>
              <w:rPr>
                <w:rFonts w:ascii="Arial" w:hAnsi="Arial" w:cs="Arial"/>
                <w:sz w:val="20"/>
                <w:szCs w:val="20"/>
              </w:rPr>
            </w:pPr>
            <w:r w:rsidRPr="0059659E">
              <w:rPr>
                <w:rFonts w:ascii="Arial" w:hAnsi="Arial" w:cs="Arial"/>
                <w:sz w:val="20"/>
                <w:szCs w:val="20"/>
              </w:rPr>
              <w:t xml:space="preserve">- szafki z trzema półkami o wymiarach maksymalnych 79,20 x 41,50 x 161,60 cm , trzy półki </w:t>
            </w:r>
            <w:r w:rsidRPr="0059659E">
              <w:rPr>
                <w:rFonts w:ascii="Arial" w:hAnsi="Arial" w:cs="Arial"/>
                <w:sz w:val="20"/>
                <w:szCs w:val="20"/>
              </w:rPr>
              <w:lastRenderedPageBreak/>
              <w:t>zamykane na drzwiczki lewe i prawe w kolorach: jasnozielonym, błękitnym i niebieskim. Jedna półka odkryta, niezamykana.</w:t>
            </w:r>
          </w:p>
          <w:p w14:paraId="5BD88182" w14:textId="29EAF46E" w:rsidR="002C5B20" w:rsidRDefault="002C5B20" w:rsidP="00D25691">
            <w:pPr>
              <w:rPr>
                <w:rFonts w:ascii="Arial" w:hAnsi="Arial" w:cs="Arial"/>
                <w:sz w:val="20"/>
                <w:szCs w:val="20"/>
              </w:rPr>
            </w:pPr>
            <w:r w:rsidRPr="0032003F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inimalne</w:t>
            </w:r>
            <w:r w:rsidRPr="0032003F">
              <w:rPr>
                <w:rFonts w:ascii="Arial" w:hAnsi="Arial" w:cs="Arial"/>
                <w:sz w:val="20"/>
                <w:szCs w:val="20"/>
              </w:rPr>
              <w:t xml:space="preserve"> wymiary +/-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2003F">
              <w:rPr>
                <w:rFonts w:ascii="Arial" w:hAnsi="Arial" w:cs="Arial"/>
                <w:sz w:val="20"/>
                <w:szCs w:val="20"/>
              </w:rPr>
              <w:t>0%.</w:t>
            </w:r>
          </w:p>
        </w:tc>
        <w:tc>
          <w:tcPr>
            <w:tcW w:w="1166" w:type="dxa"/>
          </w:tcPr>
          <w:p w14:paraId="1BED373D" w14:textId="499CEA7E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komplet</w:t>
            </w:r>
          </w:p>
        </w:tc>
        <w:tc>
          <w:tcPr>
            <w:tcW w:w="1082" w:type="dxa"/>
          </w:tcPr>
          <w:p w14:paraId="766CDEEC" w14:textId="1F101D3F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49B0F3AD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4811C13" w14:textId="483EC2CB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2DE3D8FF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618BEBD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44C2F3CA" w14:textId="3E5A2FF4" w:rsidTr="002C5B20">
        <w:tc>
          <w:tcPr>
            <w:tcW w:w="555" w:type="dxa"/>
          </w:tcPr>
          <w:p w14:paraId="7265A45E" w14:textId="617E9064" w:rsidR="002C5B20" w:rsidRDefault="00426ADD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1617" w:type="dxa"/>
          </w:tcPr>
          <w:p w14:paraId="405FA6FB" w14:textId="614723F2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Zestaw mebli do Sali zabaw nr 2</w:t>
            </w:r>
          </w:p>
        </w:tc>
        <w:tc>
          <w:tcPr>
            <w:tcW w:w="3513" w:type="dxa"/>
          </w:tcPr>
          <w:p w14:paraId="144D2922" w14:textId="499A44C4" w:rsidR="002C5B20" w:rsidRPr="0059659E" w:rsidRDefault="002C5B20" w:rsidP="005B0CBD">
            <w:pPr>
              <w:rPr>
                <w:rFonts w:ascii="Arial" w:hAnsi="Arial" w:cs="Arial"/>
                <w:sz w:val="20"/>
                <w:szCs w:val="20"/>
              </w:rPr>
            </w:pPr>
            <w:r w:rsidRPr="0059659E">
              <w:rPr>
                <w:rFonts w:ascii="Arial" w:hAnsi="Arial" w:cs="Arial"/>
                <w:sz w:val="20"/>
                <w:szCs w:val="20"/>
              </w:rPr>
              <w:t xml:space="preserve">Zestaw mebli wykonany z płyty laminowanej o grubości minimum 18 mm, korpusy mebli w tonacji jasnego klonu, fronty mebli (drzwiczki) wykonane z płyty o grubości min. 18 mm w kolorach: żółtym, jasnozielonym, niebieskim i błękitnym, składający się z: </w:t>
            </w:r>
          </w:p>
          <w:p w14:paraId="6F2FBB3D" w14:textId="77777777" w:rsidR="002C5B20" w:rsidRPr="0059659E" w:rsidRDefault="002C5B20" w:rsidP="005B0CB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2F14B7" w14:textId="7C654878" w:rsidR="002C5B20" w:rsidRPr="0059659E" w:rsidRDefault="002C5B20" w:rsidP="005B0CBD">
            <w:pPr>
              <w:rPr>
                <w:rFonts w:ascii="Arial" w:hAnsi="Arial" w:cs="Arial"/>
                <w:sz w:val="20"/>
                <w:szCs w:val="20"/>
              </w:rPr>
            </w:pPr>
            <w:r w:rsidRPr="0059659E">
              <w:rPr>
                <w:rFonts w:ascii="Arial" w:hAnsi="Arial" w:cs="Arial"/>
                <w:sz w:val="20"/>
                <w:szCs w:val="20"/>
              </w:rPr>
              <w:t>- szafki o wymiarach maksymalnych 116,60 x 41,50 x 124,20 z dwiema przegrodami i dwiema półkami, tworzącymi 9 skrytek otwartych, wraz z jednymi drzwiczkami lewymi w kolorze żółtym wymiarami odpowiadającymi jednej skrytce oraz jednymi drzwiczkami prawymi w kolorze żółtym wymiarami odpowiadającymi jednej skrytce, a także jednymi drzwiczkami lewymi w kolorze jasnozielonym wymiarami odpowiadającymi jednej skrytce oraz jednymi drzwiczkami prawymi w kolorze jasnozielonym wymiarami odpowiadającymi jednej skrytce;</w:t>
            </w:r>
          </w:p>
          <w:p w14:paraId="4A3A6634" w14:textId="77777777" w:rsidR="002C5B20" w:rsidRPr="0059659E" w:rsidRDefault="002C5B20" w:rsidP="005B0CB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6FBBCC" w14:textId="3F37AC9E" w:rsidR="002C5B20" w:rsidRPr="0059659E" w:rsidRDefault="002C5B20" w:rsidP="005B0CBD">
            <w:pPr>
              <w:rPr>
                <w:rFonts w:ascii="Arial" w:hAnsi="Arial" w:cs="Arial"/>
                <w:sz w:val="20"/>
                <w:szCs w:val="20"/>
              </w:rPr>
            </w:pPr>
            <w:r w:rsidRPr="0059659E">
              <w:rPr>
                <w:rFonts w:ascii="Arial" w:hAnsi="Arial" w:cs="Arial"/>
                <w:sz w:val="20"/>
                <w:szCs w:val="20"/>
              </w:rPr>
              <w:t xml:space="preserve">- szafki z dwiema półkami i jedną przegrodą o wymiarach maksymalnych: 79,20 x 41,50 x 124,20 cm wraz z drzwiczkami lewymi i prawymi w kolorze jasnozielonym o szerokości odpowiadającej szerokości szafki i wysokości 2/3 wysokości szafki. </w:t>
            </w:r>
          </w:p>
          <w:p w14:paraId="028451F6" w14:textId="77777777" w:rsidR="002C5B20" w:rsidRPr="0059659E" w:rsidRDefault="002C5B20" w:rsidP="005B0CB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736CD4" w14:textId="77777777" w:rsidR="002C5B20" w:rsidRPr="0059659E" w:rsidRDefault="002C5B20" w:rsidP="005B0CBD">
            <w:pPr>
              <w:rPr>
                <w:rFonts w:ascii="Arial" w:hAnsi="Arial" w:cs="Arial"/>
                <w:sz w:val="20"/>
                <w:szCs w:val="20"/>
              </w:rPr>
            </w:pPr>
            <w:r w:rsidRPr="0059659E">
              <w:rPr>
                <w:rFonts w:ascii="Arial" w:hAnsi="Arial" w:cs="Arial"/>
                <w:sz w:val="20"/>
                <w:szCs w:val="20"/>
              </w:rPr>
              <w:t>- szafki z trzema półkami o wymiarach maksymalnych 79,20 x 41,50 x 161,60 cm, trzy półki zamykane na drzwiczki lewe i prawe w kolorach: niebieskim, błękitnym i żółtym. Jedna półka odkryta, niezamykana.</w:t>
            </w:r>
          </w:p>
          <w:p w14:paraId="3095B657" w14:textId="6A22FAC6" w:rsidR="002C5B20" w:rsidRPr="00960C7C" w:rsidRDefault="002C5B20" w:rsidP="005B0CB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2003F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inimalne</w:t>
            </w:r>
            <w:r w:rsidRPr="0032003F">
              <w:rPr>
                <w:rFonts w:ascii="Arial" w:hAnsi="Arial" w:cs="Arial"/>
                <w:sz w:val="20"/>
                <w:szCs w:val="20"/>
              </w:rPr>
              <w:t xml:space="preserve"> wymiary +/-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2003F">
              <w:rPr>
                <w:rFonts w:ascii="Arial" w:hAnsi="Arial" w:cs="Arial"/>
                <w:sz w:val="20"/>
                <w:szCs w:val="20"/>
              </w:rPr>
              <w:t>0%.</w:t>
            </w:r>
          </w:p>
        </w:tc>
        <w:tc>
          <w:tcPr>
            <w:tcW w:w="1166" w:type="dxa"/>
          </w:tcPr>
          <w:p w14:paraId="7A80E232" w14:textId="5043896A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komplet</w:t>
            </w:r>
          </w:p>
        </w:tc>
        <w:tc>
          <w:tcPr>
            <w:tcW w:w="1082" w:type="dxa"/>
          </w:tcPr>
          <w:p w14:paraId="3D729A04" w14:textId="2AC3B579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708B5D0C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D7D8E25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42CA73C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24EE6E92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6EE4CA22" w14:textId="6A14A317" w:rsidTr="002C5B20">
        <w:tc>
          <w:tcPr>
            <w:tcW w:w="555" w:type="dxa"/>
          </w:tcPr>
          <w:p w14:paraId="10ABDEF8" w14:textId="32E37350" w:rsidR="002C5B20" w:rsidRDefault="00426ADD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1617" w:type="dxa"/>
          </w:tcPr>
          <w:p w14:paraId="2C959913" w14:textId="61D8E680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Leżak </w:t>
            </w:r>
          </w:p>
        </w:tc>
        <w:tc>
          <w:tcPr>
            <w:tcW w:w="3513" w:type="dxa"/>
          </w:tcPr>
          <w:p w14:paraId="7553AA97" w14:textId="048ECDDE" w:rsidR="002C5B20" w:rsidRPr="00871D3F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Leżak (łóżeczko</w:t>
            </w:r>
            <w:r w:rsidRPr="00B95C11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nierozkładany,</w:t>
            </w:r>
            <w:r w:rsidRPr="00B95C11">
              <w:rPr>
                <w:rFonts w:ascii="Arial" w:hAnsi="Arial" w:cs="Arial"/>
                <w:sz w:val="20"/>
                <w:szCs w:val="20"/>
              </w:rPr>
              <w:t xml:space="preserve"> do odpoczynku dzieci</w:t>
            </w:r>
            <w:r>
              <w:rPr>
                <w:rFonts w:ascii="Arial" w:hAnsi="Arial" w:cs="Arial"/>
                <w:sz w:val="20"/>
                <w:szCs w:val="20"/>
              </w:rPr>
              <w:t xml:space="preserve"> odporny na intensywne użytkowanie</w:t>
            </w:r>
            <w:r w:rsidRPr="00B95C11">
              <w:rPr>
                <w:rFonts w:ascii="Arial" w:hAnsi="Arial" w:cs="Arial"/>
                <w:sz w:val="20"/>
                <w:szCs w:val="20"/>
              </w:rPr>
              <w:t>, o stalowej konstrukcji</w:t>
            </w:r>
            <w:r>
              <w:rPr>
                <w:rFonts w:ascii="Arial" w:hAnsi="Arial" w:cs="Arial"/>
                <w:sz w:val="20"/>
                <w:szCs w:val="20"/>
              </w:rPr>
              <w:t>, pozwalającej na umieszczanie łóżeczek jedno na drugim</w:t>
            </w:r>
            <w:r w:rsidRPr="00B95C11">
              <w:rPr>
                <w:rFonts w:ascii="Arial" w:hAnsi="Arial" w:cs="Arial"/>
                <w:sz w:val="20"/>
                <w:szCs w:val="20"/>
              </w:rPr>
              <w:t xml:space="preserve"> i narożnikach z tworzywa sztucznego stanowiących nóżki leżaka, powierzchnia do spania wykonana z</w:t>
            </w:r>
            <w:r>
              <w:rPr>
                <w:rFonts w:ascii="Arial" w:hAnsi="Arial" w:cs="Arial"/>
                <w:sz w:val="20"/>
                <w:szCs w:val="20"/>
              </w:rPr>
              <w:t xml:space="preserve"> wytrzymałej</w:t>
            </w:r>
            <w:r w:rsidRPr="00B95C11">
              <w:rPr>
                <w:rFonts w:ascii="Arial" w:hAnsi="Arial" w:cs="Arial"/>
                <w:sz w:val="20"/>
                <w:szCs w:val="20"/>
              </w:rPr>
              <w:t xml:space="preserve"> tkaniny przepuszczającej powietrze,</w:t>
            </w:r>
            <w:r>
              <w:rPr>
                <w:rFonts w:ascii="Arial" w:hAnsi="Arial" w:cs="Arial"/>
                <w:sz w:val="20"/>
                <w:szCs w:val="20"/>
              </w:rPr>
              <w:t xml:space="preserve"> łatwej do utrzymania w czystości oraz dezynfekcji</w:t>
            </w:r>
            <w:r w:rsidRPr="00871D3F">
              <w:rPr>
                <w:rFonts w:ascii="Arial" w:hAnsi="Arial" w:cs="Arial"/>
                <w:sz w:val="20"/>
                <w:szCs w:val="20"/>
              </w:rPr>
              <w:t>, wymiary nie większe niż: 132,5 x 59 x 12 cm .</w:t>
            </w:r>
          </w:p>
          <w:p w14:paraId="021E4499" w14:textId="0F55354B" w:rsidR="002C5B20" w:rsidRPr="006A6469" w:rsidRDefault="002C5B20" w:rsidP="00CC485D">
            <w:pPr>
              <w:rPr>
                <w:rFonts w:ascii="Arial" w:hAnsi="Arial" w:cs="Arial"/>
                <w:color w:val="4472C4" w:themeColor="accent1"/>
                <w:sz w:val="20"/>
                <w:szCs w:val="20"/>
              </w:rPr>
            </w:pPr>
            <w:r w:rsidRPr="0059659E">
              <w:rPr>
                <w:rFonts w:ascii="Arial" w:hAnsi="Arial" w:cs="Arial"/>
                <w:sz w:val="20"/>
                <w:szCs w:val="20"/>
              </w:rPr>
              <w:t>Minimalne wymiary +/- 10%</w:t>
            </w:r>
          </w:p>
        </w:tc>
        <w:tc>
          <w:tcPr>
            <w:tcW w:w="1166" w:type="dxa"/>
          </w:tcPr>
          <w:p w14:paraId="5E3A5B20" w14:textId="71385974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sztuka</w:t>
            </w:r>
          </w:p>
        </w:tc>
        <w:tc>
          <w:tcPr>
            <w:tcW w:w="1082" w:type="dxa"/>
          </w:tcPr>
          <w:p w14:paraId="7FC6C7A5" w14:textId="25BFE069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560" w:type="dxa"/>
          </w:tcPr>
          <w:p w14:paraId="07E600CD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DB975B1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CAAFBA8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4C19135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1E23622F" w14:textId="00EC6EA8" w:rsidTr="002C5B20">
        <w:tc>
          <w:tcPr>
            <w:tcW w:w="555" w:type="dxa"/>
          </w:tcPr>
          <w:p w14:paraId="311F4B0E" w14:textId="1A531B8F" w:rsidR="002C5B20" w:rsidRDefault="00426ADD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1617" w:type="dxa"/>
          </w:tcPr>
          <w:p w14:paraId="188F12D5" w14:textId="5B10B8EE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Wózek na leżaki</w:t>
            </w:r>
          </w:p>
        </w:tc>
        <w:tc>
          <w:tcPr>
            <w:tcW w:w="3513" w:type="dxa"/>
          </w:tcPr>
          <w:p w14:paraId="43D23871" w14:textId="539E018E" w:rsidR="002C5B20" w:rsidRPr="00B95C11" w:rsidRDefault="002C5B20" w:rsidP="006C7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Metalowa konstrukcja, wyposażona w 4 plastikowe kółka z hamulcem pozwalająca na przemieszczanie złożonych jeden na drugim leżaków, pasująca wymiarami do leżaczków służących do odpoczynku. </w:t>
            </w:r>
          </w:p>
        </w:tc>
        <w:tc>
          <w:tcPr>
            <w:tcW w:w="1166" w:type="dxa"/>
          </w:tcPr>
          <w:p w14:paraId="72CC1054" w14:textId="237376D2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sztuka</w:t>
            </w:r>
          </w:p>
        </w:tc>
        <w:tc>
          <w:tcPr>
            <w:tcW w:w="1082" w:type="dxa"/>
          </w:tcPr>
          <w:p w14:paraId="199B5915" w14:textId="1FA2099E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14:paraId="77B54A20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0E9A31E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6A5EABC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095DD2B0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5FA6249B" w14:textId="6F68717E" w:rsidTr="002C5B20">
        <w:tc>
          <w:tcPr>
            <w:tcW w:w="555" w:type="dxa"/>
          </w:tcPr>
          <w:p w14:paraId="3FE0ABCC" w14:textId="0909A4FD" w:rsidR="002C5B20" w:rsidRDefault="00426ADD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1617" w:type="dxa"/>
          </w:tcPr>
          <w:p w14:paraId="292B7ED0" w14:textId="44BB1E64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</w:t>
            </w:r>
            <w:r w:rsidR="00D7003B">
              <w:rPr>
                <w:rFonts w:ascii="Arial" w:hAnsi="Arial" w:cs="Arial"/>
                <w:sz w:val="20"/>
                <w:szCs w:val="20"/>
              </w:rPr>
              <w:t>ewijak z materacem i szufladami</w:t>
            </w:r>
          </w:p>
        </w:tc>
        <w:tc>
          <w:tcPr>
            <w:tcW w:w="3513" w:type="dxa"/>
          </w:tcPr>
          <w:p w14:paraId="04ACB2E7" w14:textId="6167464A" w:rsidR="002C5B20" w:rsidRDefault="002C5B20" w:rsidP="006C7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Przewijak z 15 szufladami, wyposażonymi w prowadnice rolkowe.</w:t>
            </w:r>
            <w:r w:rsidRPr="00CB295D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Przewijak </w:t>
            </w:r>
            <w:r w:rsidRPr="00C501C4">
              <w:rPr>
                <w:rFonts w:ascii="Arial" w:hAnsi="Arial" w:cs="Arial"/>
                <w:sz w:val="20"/>
                <w:szCs w:val="20"/>
              </w:rPr>
              <w:t xml:space="preserve">wykonany z płyty laminowanej w tonacji brzozy, z obrzeżem PCV o grubości </w:t>
            </w:r>
            <w:r>
              <w:rPr>
                <w:rFonts w:ascii="Arial" w:hAnsi="Arial" w:cs="Arial"/>
                <w:sz w:val="20"/>
                <w:szCs w:val="20"/>
              </w:rPr>
              <w:t>nie mniejszej niż 2 mm, o wymiarach minimalnych</w:t>
            </w:r>
            <w:r w:rsidRPr="00C501C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97 cm x 75 cm x 113 cm z burtami zabezpieczającymi o wysokości nie mniejszej niż</w:t>
            </w:r>
            <w:r w:rsidRPr="00C501C4">
              <w:rPr>
                <w:rFonts w:ascii="Arial" w:hAnsi="Arial" w:cs="Arial"/>
                <w:sz w:val="20"/>
                <w:szCs w:val="20"/>
              </w:rPr>
              <w:t xml:space="preserve"> 25 cm</w:t>
            </w:r>
            <w:r>
              <w:rPr>
                <w:rFonts w:ascii="Arial" w:hAnsi="Arial" w:cs="Arial"/>
                <w:sz w:val="20"/>
                <w:szCs w:val="20"/>
              </w:rPr>
              <w:t xml:space="preserve"> wraz z materacem pasującym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wymiarami do przewijaka, zabezpieczającym również burty, pokrytym trwałą tkaniną PCV. </w:t>
            </w:r>
          </w:p>
        </w:tc>
        <w:tc>
          <w:tcPr>
            <w:tcW w:w="1166" w:type="dxa"/>
          </w:tcPr>
          <w:p w14:paraId="70580A60" w14:textId="231F1CB7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sztuka</w:t>
            </w:r>
          </w:p>
        </w:tc>
        <w:tc>
          <w:tcPr>
            <w:tcW w:w="1082" w:type="dxa"/>
          </w:tcPr>
          <w:p w14:paraId="7C93097F" w14:textId="7B9D5CF6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2FE03A75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82F74F1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7520D05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14D6E606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293A8E77" w14:textId="13433DFD" w:rsidTr="002C5B20">
        <w:tc>
          <w:tcPr>
            <w:tcW w:w="555" w:type="dxa"/>
          </w:tcPr>
          <w:p w14:paraId="27B0309B" w14:textId="775D7E65" w:rsidR="002C5B20" w:rsidRDefault="00426ADD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1617" w:type="dxa"/>
          </w:tcPr>
          <w:p w14:paraId="2D4573F7" w14:textId="08047197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Szatnia</w:t>
            </w:r>
          </w:p>
        </w:tc>
        <w:tc>
          <w:tcPr>
            <w:tcW w:w="3513" w:type="dxa"/>
          </w:tcPr>
          <w:p w14:paraId="1953AA5B" w14:textId="2E104A2A" w:rsidR="002C5B20" w:rsidRDefault="002C5B20" w:rsidP="00145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Meble do szatni</w:t>
            </w:r>
            <w:r w:rsidRPr="000C049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 konstrukcji wykonanej</w:t>
            </w:r>
            <w:r w:rsidRPr="000C0496">
              <w:rPr>
                <w:rFonts w:ascii="Arial" w:hAnsi="Arial" w:cs="Arial"/>
                <w:sz w:val="20"/>
                <w:szCs w:val="20"/>
              </w:rPr>
              <w:t xml:space="preserve"> z </w:t>
            </w:r>
            <w:r>
              <w:rPr>
                <w:rFonts w:ascii="Arial" w:hAnsi="Arial" w:cs="Arial"/>
                <w:sz w:val="20"/>
                <w:szCs w:val="20"/>
              </w:rPr>
              <w:t>płyty laminowanej w tonacji klonu, zawierające miejsce dla 6 osób</w:t>
            </w:r>
            <w:r w:rsidRPr="000C0496">
              <w:rPr>
                <w:rFonts w:ascii="Arial" w:hAnsi="Arial" w:cs="Arial"/>
                <w:sz w:val="20"/>
                <w:szCs w:val="20"/>
              </w:rPr>
              <w:t>. Wyposażone w półeczkę</w:t>
            </w:r>
            <w:r>
              <w:rPr>
                <w:rFonts w:ascii="Arial" w:hAnsi="Arial" w:cs="Arial"/>
                <w:sz w:val="20"/>
                <w:szCs w:val="20"/>
              </w:rPr>
              <w:t xml:space="preserve"> do siedzenia </w:t>
            </w:r>
            <w:r w:rsidRPr="000C0496">
              <w:rPr>
                <w:rFonts w:ascii="Arial" w:hAnsi="Arial" w:cs="Arial"/>
                <w:sz w:val="20"/>
                <w:szCs w:val="20"/>
              </w:rPr>
              <w:t xml:space="preserve">oraz przegródki </w:t>
            </w:r>
            <w:r>
              <w:rPr>
                <w:rFonts w:ascii="Arial" w:hAnsi="Arial" w:cs="Arial"/>
                <w:sz w:val="20"/>
                <w:szCs w:val="20"/>
              </w:rPr>
              <w:t xml:space="preserve">z haczykami na ubrania, a także dolną półkę na buty i górną półeczkę. Dolna półka na buty wykonana z prętów. Każdy moduł regału zamykany drzwiczkami wykonanymi z płyty w kolorach: czerwonym, pomarańczowym, żółtym, zielonym, błękitnym i niebieskim. </w:t>
            </w:r>
          </w:p>
          <w:p w14:paraId="05A018C6" w14:textId="679B6FD5" w:rsidR="002C5B20" w:rsidRDefault="002C5B20" w:rsidP="00A162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1459F9">
              <w:rPr>
                <w:rFonts w:ascii="Arial" w:hAnsi="Arial" w:cs="Arial"/>
                <w:sz w:val="20"/>
                <w:szCs w:val="20"/>
              </w:rPr>
              <w:t>ym</w:t>
            </w:r>
            <w:r>
              <w:rPr>
                <w:rFonts w:ascii="Arial" w:hAnsi="Arial" w:cs="Arial"/>
                <w:sz w:val="20"/>
                <w:szCs w:val="20"/>
              </w:rPr>
              <w:t>iary regału nie mniejsze niż: 126 x 50 x 130</w:t>
            </w:r>
            <w:r w:rsidRPr="001459F9">
              <w:rPr>
                <w:rFonts w:ascii="Arial" w:hAnsi="Arial" w:cs="Arial"/>
                <w:sz w:val="20"/>
                <w:szCs w:val="20"/>
              </w:rPr>
              <w:t xml:space="preserve"> cm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C7E9369" w14:textId="15B1465A" w:rsidR="002C5B20" w:rsidRDefault="002C5B20" w:rsidP="00A162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Maksymalne</w:t>
            </w:r>
            <w:r w:rsidRPr="00A16200">
              <w:rPr>
                <w:rFonts w:ascii="Arial" w:hAnsi="Arial" w:cs="Arial"/>
                <w:sz w:val="20"/>
                <w:szCs w:val="20"/>
              </w:rPr>
              <w:t xml:space="preserve"> wymiary +/- 10%</w:t>
            </w:r>
          </w:p>
        </w:tc>
        <w:tc>
          <w:tcPr>
            <w:tcW w:w="1166" w:type="dxa"/>
          </w:tcPr>
          <w:p w14:paraId="7EEA0453" w14:textId="0CAFC5C5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sztuka</w:t>
            </w:r>
          </w:p>
        </w:tc>
        <w:tc>
          <w:tcPr>
            <w:tcW w:w="1082" w:type="dxa"/>
          </w:tcPr>
          <w:p w14:paraId="72B4D48B" w14:textId="5F044A51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14:paraId="1E4AC405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54EC078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DE539C2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15ADC32B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0FF6C1A4" w14:textId="4624FB33" w:rsidTr="002C5B20">
        <w:tc>
          <w:tcPr>
            <w:tcW w:w="555" w:type="dxa"/>
          </w:tcPr>
          <w:p w14:paraId="7F4AC82F" w14:textId="411E677D" w:rsidR="002C5B20" w:rsidRDefault="00426ADD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1617" w:type="dxa"/>
          </w:tcPr>
          <w:p w14:paraId="72EEAB8E" w14:textId="33C013F3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Szatnia </w:t>
            </w:r>
          </w:p>
        </w:tc>
        <w:tc>
          <w:tcPr>
            <w:tcW w:w="3513" w:type="dxa"/>
          </w:tcPr>
          <w:p w14:paraId="6811FC65" w14:textId="0086B5EC" w:rsidR="002C5B20" w:rsidRPr="00A16200" w:rsidRDefault="002C5B20" w:rsidP="00A16200">
            <w:pPr>
              <w:rPr>
                <w:rFonts w:ascii="Arial" w:hAnsi="Arial" w:cs="Arial"/>
                <w:sz w:val="20"/>
                <w:szCs w:val="20"/>
              </w:rPr>
            </w:pPr>
            <w:r w:rsidRPr="00A16200">
              <w:rPr>
                <w:rFonts w:ascii="Arial" w:hAnsi="Arial" w:cs="Arial"/>
                <w:sz w:val="20"/>
                <w:szCs w:val="20"/>
              </w:rPr>
              <w:t xml:space="preserve">Meble do szatni o konstrukcji wykonanej z płyty laminowanej w tonacji klonu, zawierające miejsce dla </w:t>
            </w: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A16200">
              <w:rPr>
                <w:rFonts w:ascii="Arial" w:hAnsi="Arial" w:cs="Arial"/>
                <w:sz w:val="20"/>
                <w:szCs w:val="20"/>
              </w:rPr>
              <w:t>osób. Wyposażone w półeczkę do siedzenia, oraz przegródki z haczykami na ubrania, a także dolną półkę n</w:t>
            </w:r>
            <w:r>
              <w:rPr>
                <w:rFonts w:ascii="Arial" w:hAnsi="Arial" w:cs="Arial"/>
                <w:sz w:val="20"/>
                <w:szCs w:val="20"/>
              </w:rPr>
              <w:t>a buty i górną</w:t>
            </w:r>
            <w:r w:rsidRPr="00A16200">
              <w:rPr>
                <w:rFonts w:ascii="Arial" w:hAnsi="Arial" w:cs="Arial"/>
                <w:sz w:val="20"/>
                <w:szCs w:val="20"/>
              </w:rPr>
              <w:t xml:space="preserve"> półeczkę. Dolna półka na buty wykonana z prętów. Każdy moduł regału zamykany drzwiczkami wykonanymi z płyty w kolorach: c</w:t>
            </w:r>
            <w:r>
              <w:rPr>
                <w:rFonts w:ascii="Arial" w:hAnsi="Arial" w:cs="Arial"/>
                <w:sz w:val="20"/>
                <w:szCs w:val="20"/>
              </w:rPr>
              <w:t>zerwonym, pomarańczowym, żółtym</w:t>
            </w:r>
            <w:r w:rsidRPr="00A1620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C81916B" w14:textId="5B5F5048" w:rsidR="002C5B20" w:rsidRDefault="002C5B20" w:rsidP="00A162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Wymiary regału nie mniejsze niż: 64 x 50 x 130</w:t>
            </w:r>
            <w:r w:rsidRPr="00A16200">
              <w:rPr>
                <w:rFonts w:ascii="Arial" w:hAnsi="Arial" w:cs="Arial"/>
                <w:sz w:val="20"/>
                <w:szCs w:val="20"/>
              </w:rPr>
              <w:t xml:space="preserve"> cm.</w:t>
            </w:r>
          </w:p>
          <w:p w14:paraId="493869C9" w14:textId="723D60B7" w:rsidR="002C5B20" w:rsidRDefault="002C5B20" w:rsidP="00A16200">
            <w:pPr>
              <w:rPr>
                <w:rFonts w:ascii="Arial" w:hAnsi="Arial" w:cs="Arial"/>
                <w:sz w:val="20"/>
                <w:szCs w:val="20"/>
              </w:rPr>
            </w:pPr>
            <w:r w:rsidRPr="00A16200">
              <w:rPr>
                <w:rFonts w:ascii="Arial" w:hAnsi="Arial" w:cs="Arial"/>
                <w:sz w:val="20"/>
                <w:szCs w:val="20"/>
              </w:rPr>
              <w:t>Maksymalne wymiary +/- 10%</w:t>
            </w:r>
          </w:p>
        </w:tc>
        <w:tc>
          <w:tcPr>
            <w:tcW w:w="1166" w:type="dxa"/>
          </w:tcPr>
          <w:p w14:paraId="143F1FF6" w14:textId="461A090A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sztuka </w:t>
            </w:r>
          </w:p>
        </w:tc>
        <w:tc>
          <w:tcPr>
            <w:tcW w:w="1082" w:type="dxa"/>
          </w:tcPr>
          <w:p w14:paraId="54B9CEF9" w14:textId="5B842B29" w:rsidR="002C5B20" w:rsidRDefault="00BA142B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7745FF8B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3697693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D61E97E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13C59E4F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5435B1EB" w14:textId="1F56FAD1" w:rsidTr="002C5B20">
        <w:tc>
          <w:tcPr>
            <w:tcW w:w="555" w:type="dxa"/>
          </w:tcPr>
          <w:p w14:paraId="136CC34A" w14:textId="1C909FC6" w:rsidR="002C5B20" w:rsidRDefault="00426ADD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1617" w:type="dxa"/>
          </w:tcPr>
          <w:p w14:paraId="4E8CB48A" w14:textId="64B67DE1" w:rsidR="002C5B20" w:rsidRPr="00426ADD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 w:rsidRPr="00426ADD">
              <w:rPr>
                <w:rFonts w:ascii="Arial" w:hAnsi="Arial" w:cs="Arial"/>
                <w:sz w:val="20"/>
                <w:szCs w:val="20"/>
              </w:rPr>
              <w:t>Pufa</w:t>
            </w:r>
          </w:p>
        </w:tc>
        <w:tc>
          <w:tcPr>
            <w:tcW w:w="3513" w:type="dxa"/>
          </w:tcPr>
          <w:p w14:paraId="1182FEC5" w14:textId="77777777" w:rsidR="002C5B20" w:rsidRPr="00426ADD" w:rsidRDefault="002C5B20" w:rsidP="00A16200">
            <w:pPr>
              <w:rPr>
                <w:rFonts w:ascii="Arial" w:hAnsi="Arial" w:cs="Arial"/>
                <w:sz w:val="20"/>
                <w:szCs w:val="20"/>
              </w:rPr>
            </w:pPr>
            <w:r w:rsidRPr="00426ADD">
              <w:rPr>
                <w:rFonts w:ascii="Arial" w:hAnsi="Arial" w:cs="Arial"/>
                <w:sz w:val="20"/>
                <w:szCs w:val="20"/>
              </w:rPr>
              <w:t xml:space="preserve">Pufa okrągła tapicerowana w kolorze szarym wykonana z pianki, pokryta trwałą łatwą w utrzymaniu czystości tkaniną. O wymiarach nie większych niż: wys. 30 cm, szer. 120 cm. </w:t>
            </w:r>
          </w:p>
          <w:p w14:paraId="06F6F6FD" w14:textId="193E5DE0" w:rsidR="002C5B20" w:rsidRPr="00426ADD" w:rsidRDefault="002C5B20" w:rsidP="00A16200">
            <w:pPr>
              <w:rPr>
                <w:rFonts w:ascii="Arial" w:hAnsi="Arial" w:cs="Arial"/>
                <w:sz w:val="20"/>
                <w:szCs w:val="20"/>
              </w:rPr>
            </w:pPr>
            <w:r w:rsidRPr="00426ADD">
              <w:rPr>
                <w:rFonts w:ascii="Arial" w:hAnsi="Arial" w:cs="Arial"/>
                <w:sz w:val="20"/>
                <w:szCs w:val="20"/>
              </w:rPr>
              <w:lastRenderedPageBreak/>
              <w:t>Minimalne wymiary +/- 10%</w:t>
            </w:r>
          </w:p>
        </w:tc>
        <w:tc>
          <w:tcPr>
            <w:tcW w:w="1166" w:type="dxa"/>
          </w:tcPr>
          <w:p w14:paraId="4B6E0E1E" w14:textId="3B3B9694" w:rsidR="002C5B20" w:rsidRDefault="00426ADD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sztuka</w:t>
            </w:r>
          </w:p>
        </w:tc>
        <w:tc>
          <w:tcPr>
            <w:tcW w:w="1082" w:type="dxa"/>
          </w:tcPr>
          <w:p w14:paraId="5820764E" w14:textId="780C7EA2" w:rsidR="002C5B20" w:rsidRDefault="00426ADD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14:paraId="70676D44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AD7CF3A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80575BF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66E0EDA7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4D182C14" w14:textId="5E0A15AE" w:rsidTr="002C5B20">
        <w:tc>
          <w:tcPr>
            <w:tcW w:w="555" w:type="dxa"/>
          </w:tcPr>
          <w:p w14:paraId="54773401" w14:textId="12B67523" w:rsidR="002C5B20" w:rsidRDefault="00426ADD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1617" w:type="dxa"/>
          </w:tcPr>
          <w:p w14:paraId="7C12E972" w14:textId="0D304423" w:rsidR="002C5B20" w:rsidRPr="006D2F0D" w:rsidRDefault="00426ADD" w:rsidP="00426A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Krzesło</w:t>
            </w:r>
            <w:r w:rsidR="002C5B20">
              <w:rPr>
                <w:rFonts w:ascii="Arial" w:hAnsi="Arial" w:cs="Arial"/>
                <w:sz w:val="20"/>
                <w:szCs w:val="20"/>
              </w:rPr>
              <w:t xml:space="preserve"> na kółkach</w:t>
            </w:r>
          </w:p>
        </w:tc>
        <w:tc>
          <w:tcPr>
            <w:tcW w:w="3513" w:type="dxa"/>
          </w:tcPr>
          <w:p w14:paraId="0954AB64" w14:textId="683DAEE7" w:rsidR="002C5B20" w:rsidRPr="006D2F0D" w:rsidRDefault="00426ADD" w:rsidP="00A46E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Krzesło okrągłe, bez oparcia</w:t>
            </w:r>
            <w:r w:rsidR="002C5B20">
              <w:rPr>
                <w:rFonts w:ascii="Arial" w:hAnsi="Arial" w:cs="Arial"/>
                <w:sz w:val="20"/>
                <w:szCs w:val="20"/>
              </w:rPr>
              <w:t xml:space="preserve"> z miękkim, regulowanym siedziskiem, pokrytym tkaniną w kolorze czarnym</w:t>
            </w:r>
            <w:r>
              <w:rPr>
                <w:rFonts w:ascii="Arial" w:hAnsi="Arial" w:cs="Arial"/>
                <w:sz w:val="20"/>
                <w:szCs w:val="20"/>
              </w:rPr>
              <w:t xml:space="preserve"> lub szarym</w:t>
            </w:r>
            <w:r w:rsidR="002C5B2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5B20">
              <w:rPr>
                <w:rFonts w:ascii="Arial" w:hAnsi="Arial" w:cs="Arial"/>
                <w:sz w:val="20"/>
                <w:szCs w:val="20"/>
              </w:rPr>
              <w:t>wyposażony</w:t>
            </w:r>
            <w:r w:rsidR="002C5B20" w:rsidRPr="00A46E9D">
              <w:rPr>
                <w:rFonts w:ascii="Arial" w:hAnsi="Arial" w:cs="Arial"/>
                <w:sz w:val="20"/>
                <w:szCs w:val="20"/>
              </w:rPr>
              <w:t xml:space="preserve"> w kółka, z regulacją wysokości. </w:t>
            </w:r>
            <w:r w:rsidR="002C5B20" w:rsidRPr="00CC575F">
              <w:rPr>
                <w:rFonts w:ascii="Arial" w:hAnsi="Arial" w:cs="Arial"/>
                <w:sz w:val="20"/>
                <w:szCs w:val="20"/>
              </w:rPr>
              <w:t xml:space="preserve">Pięcioramienna podstawa </w:t>
            </w:r>
            <w:r w:rsidR="002C5B20">
              <w:rPr>
                <w:rFonts w:ascii="Arial" w:hAnsi="Arial" w:cs="Arial"/>
                <w:sz w:val="20"/>
                <w:szCs w:val="20"/>
              </w:rPr>
              <w:t xml:space="preserve">z kółkami wykonana z trwałego plastiku w kolorze czarnym lub szarym. </w:t>
            </w:r>
          </w:p>
          <w:p w14:paraId="7C92A782" w14:textId="5604E29B" w:rsidR="002C5B20" w:rsidRPr="006D2F0D" w:rsidRDefault="002C5B20" w:rsidP="00A46E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</w:tcPr>
          <w:p w14:paraId="2131120D" w14:textId="10045EFB" w:rsidR="002C5B20" w:rsidRDefault="00426ADD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sztuka</w:t>
            </w:r>
          </w:p>
        </w:tc>
        <w:tc>
          <w:tcPr>
            <w:tcW w:w="1082" w:type="dxa"/>
          </w:tcPr>
          <w:p w14:paraId="728E3EE2" w14:textId="7F3004AE" w:rsidR="002C5B20" w:rsidRDefault="00426ADD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14:paraId="560F4CDA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4041EA3" w14:textId="12BC78E9" w:rsidR="002C5B20" w:rsidRPr="00CC575F" w:rsidRDefault="002C5B20" w:rsidP="00CC48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13BFE6F7" w14:textId="77777777" w:rsidR="002C5B20" w:rsidRDefault="002C5B20" w:rsidP="00CC48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43EE9146" w14:textId="77777777" w:rsidR="002C5B20" w:rsidRDefault="002C5B20" w:rsidP="00CC48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C5B20" w14:paraId="1931DEE5" w14:textId="3247F4D6" w:rsidTr="002C5B20">
        <w:tc>
          <w:tcPr>
            <w:tcW w:w="555" w:type="dxa"/>
          </w:tcPr>
          <w:p w14:paraId="4073F257" w14:textId="43F2F45E" w:rsidR="002C5B20" w:rsidRDefault="00CB0868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1617" w:type="dxa"/>
          </w:tcPr>
          <w:p w14:paraId="3B24C115" w14:textId="51C340C8" w:rsidR="002C5B20" w:rsidRPr="006D2F0D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 w:rsidRPr="006D2F0D">
              <w:rPr>
                <w:rFonts w:ascii="Arial" w:hAnsi="Arial" w:cs="Arial"/>
                <w:sz w:val="20"/>
                <w:szCs w:val="20"/>
              </w:rPr>
              <w:t>Krzesło do karmienia</w:t>
            </w:r>
          </w:p>
        </w:tc>
        <w:tc>
          <w:tcPr>
            <w:tcW w:w="3513" w:type="dxa"/>
          </w:tcPr>
          <w:p w14:paraId="49020A5A" w14:textId="0558C0CD" w:rsidR="002C5B20" w:rsidRDefault="002C5B20" w:rsidP="0033514A">
            <w:pPr>
              <w:rPr>
                <w:rFonts w:ascii="Arial" w:hAnsi="Arial" w:cs="Arial"/>
                <w:sz w:val="20"/>
                <w:szCs w:val="20"/>
              </w:rPr>
            </w:pPr>
            <w:r w:rsidRPr="0033514A">
              <w:rPr>
                <w:rFonts w:ascii="Arial" w:hAnsi="Arial" w:cs="Arial"/>
                <w:sz w:val="20"/>
                <w:szCs w:val="20"/>
              </w:rPr>
              <w:t>Krzesło</w:t>
            </w:r>
            <w:r>
              <w:rPr>
                <w:rFonts w:ascii="Arial" w:hAnsi="Arial" w:cs="Arial"/>
                <w:sz w:val="20"/>
                <w:szCs w:val="20"/>
              </w:rPr>
              <w:t xml:space="preserve"> do karmienia o stabilnej konstrukcji, siedzisko z oparciem</w:t>
            </w:r>
            <w:r w:rsidRPr="0033514A">
              <w:rPr>
                <w:rFonts w:ascii="Arial" w:hAnsi="Arial" w:cs="Arial"/>
                <w:sz w:val="20"/>
                <w:szCs w:val="20"/>
              </w:rPr>
              <w:t xml:space="preserve"> wykonane z </w:t>
            </w:r>
            <w:r>
              <w:rPr>
                <w:rFonts w:ascii="Arial" w:hAnsi="Arial" w:cs="Arial"/>
                <w:sz w:val="20"/>
                <w:szCs w:val="20"/>
              </w:rPr>
              <w:t xml:space="preserve">wysokiej jakości, </w:t>
            </w:r>
          </w:p>
          <w:p w14:paraId="7BA776D0" w14:textId="7950C0CB" w:rsidR="002C5B20" w:rsidRDefault="002C5B20" w:rsidP="003351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łatwego do utrzymania w czystości, bezpiecznego dla dzieci plastiku </w:t>
            </w:r>
            <w:r w:rsidRPr="0033514A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ze stalowymi nogami. Krzesełko posiada możliwość zdejmowania tacki do karmienia. </w:t>
            </w:r>
            <w:r w:rsidRPr="0033514A">
              <w:rPr>
                <w:rFonts w:ascii="Arial" w:hAnsi="Arial" w:cs="Arial"/>
                <w:sz w:val="20"/>
                <w:szCs w:val="20"/>
              </w:rPr>
              <w:t>Przeznaczone dla dzieci w wieku od 6 miesięcy do 3 lat. Posiada zdejmowaną tacę. Wyposażone w 5-punktowe pasy bezpieczeństwa.</w:t>
            </w:r>
            <w:r>
              <w:rPr>
                <w:rFonts w:ascii="Arial" w:hAnsi="Arial" w:cs="Arial"/>
                <w:sz w:val="20"/>
                <w:szCs w:val="20"/>
              </w:rPr>
              <w:t xml:space="preserve"> Wymiary: </w:t>
            </w:r>
            <w:r w:rsidRPr="0033514A">
              <w:rPr>
                <w:rFonts w:ascii="Arial" w:hAnsi="Arial" w:cs="Arial"/>
                <w:sz w:val="20"/>
                <w:szCs w:val="20"/>
              </w:rPr>
              <w:t xml:space="preserve">szer. </w:t>
            </w:r>
            <w:r>
              <w:rPr>
                <w:rFonts w:ascii="Arial" w:hAnsi="Arial" w:cs="Arial"/>
                <w:sz w:val="20"/>
                <w:szCs w:val="20"/>
              </w:rPr>
              <w:t>Maksymalna krzesełka</w:t>
            </w:r>
            <w:r w:rsidRPr="0033514A">
              <w:rPr>
                <w:rFonts w:ascii="Arial" w:hAnsi="Arial" w:cs="Arial"/>
                <w:sz w:val="20"/>
                <w:szCs w:val="20"/>
              </w:rPr>
              <w:t xml:space="preserve"> 56 cm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3514A">
              <w:rPr>
                <w:rFonts w:ascii="Arial" w:hAnsi="Arial" w:cs="Arial"/>
                <w:sz w:val="20"/>
                <w:szCs w:val="20"/>
              </w:rPr>
              <w:t xml:space="preserve">szer. </w:t>
            </w:r>
            <w:r>
              <w:rPr>
                <w:rFonts w:ascii="Arial" w:hAnsi="Arial" w:cs="Arial"/>
                <w:sz w:val="20"/>
                <w:szCs w:val="20"/>
              </w:rPr>
              <w:t xml:space="preserve">maksymalna </w:t>
            </w:r>
            <w:r w:rsidRPr="0033514A">
              <w:rPr>
                <w:rFonts w:ascii="Arial" w:hAnsi="Arial" w:cs="Arial"/>
                <w:sz w:val="20"/>
                <w:szCs w:val="20"/>
              </w:rPr>
              <w:t>tacki 40 cm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3514A">
              <w:rPr>
                <w:rFonts w:ascii="Arial" w:hAnsi="Arial" w:cs="Arial"/>
                <w:sz w:val="20"/>
                <w:szCs w:val="20"/>
              </w:rPr>
              <w:t>maks. obciążenie 20 kg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A012595" w14:textId="4B69DD4D" w:rsidR="002C5B20" w:rsidRDefault="002C5B20" w:rsidP="0033514A">
            <w:pPr>
              <w:rPr>
                <w:rFonts w:ascii="Arial" w:hAnsi="Arial" w:cs="Arial"/>
                <w:sz w:val="20"/>
                <w:szCs w:val="20"/>
              </w:rPr>
            </w:pPr>
            <w:r w:rsidRPr="002B24BE">
              <w:rPr>
                <w:rFonts w:ascii="Arial" w:hAnsi="Arial" w:cs="Arial"/>
                <w:sz w:val="20"/>
                <w:szCs w:val="20"/>
              </w:rPr>
              <w:t>Minimalne wymiary +/- 10%</w:t>
            </w:r>
          </w:p>
          <w:p w14:paraId="0C10156E" w14:textId="555F7EDA" w:rsidR="002C5B20" w:rsidRPr="006D2F0D" w:rsidRDefault="002C5B20" w:rsidP="003351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</w:tcPr>
          <w:p w14:paraId="6012C56C" w14:textId="495A20DF" w:rsidR="002C5B20" w:rsidRDefault="00862779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sztuka</w:t>
            </w:r>
          </w:p>
        </w:tc>
        <w:tc>
          <w:tcPr>
            <w:tcW w:w="1082" w:type="dxa"/>
          </w:tcPr>
          <w:p w14:paraId="4B2C9D5F" w14:textId="08AFBF81" w:rsidR="002C5B20" w:rsidRDefault="00862779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14:paraId="099E16E3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0E0BFFC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58E5684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0D887762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4627E0B0" w14:textId="4758A293" w:rsidTr="002C5B20">
        <w:tc>
          <w:tcPr>
            <w:tcW w:w="555" w:type="dxa"/>
          </w:tcPr>
          <w:p w14:paraId="0998D195" w14:textId="222309E9" w:rsidR="002C5B20" w:rsidRDefault="00862779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1617" w:type="dxa"/>
          </w:tcPr>
          <w:p w14:paraId="46AD03D1" w14:textId="4EB2068E" w:rsidR="002C5B20" w:rsidRPr="006D2F0D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 w:rsidRPr="006D2F0D">
              <w:rPr>
                <w:rFonts w:ascii="Arial" w:hAnsi="Arial" w:cs="Arial"/>
                <w:sz w:val="20"/>
                <w:szCs w:val="20"/>
              </w:rPr>
              <w:t xml:space="preserve">Krzesło do karmienia </w:t>
            </w:r>
          </w:p>
        </w:tc>
        <w:tc>
          <w:tcPr>
            <w:tcW w:w="3513" w:type="dxa"/>
          </w:tcPr>
          <w:p w14:paraId="58A97D45" w14:textId="39A01960" w:rsidR="002C5B20" w:rsidRDefault="002C5B20" w:rsidP="00341640">
            <w:pPr>
              <w:rPr>
                <w:rFonts w:ascii="Arial" w:hAnsi="Arial" w:cs="Arial"/>
                <w:sz w:val="20"/>
                <w:szCs w:val="20"/>
              </w:rPr>
            </w:pPr>
            <w:r w:rsidRPr="00341640">
              <w:rPr>
                <w:rFonts w:ascii="Arial" w:hAnsi="Arial" w:cs="Arial"/>
                <w:sz w:val="20"/>
                <w:szCs w:val="20"/>
              </w:rPr>
              <w:t xml:space="preserve">Krzesełko </w:t>
            </w:r>
            <w:r>
              <w:rPr>
                <w:rFonts w:ascii="Arial" w:hAnsi="Arial" w:cs="Arial"/>
                <w:sz w:val="20"/>
                <w:szCs w:val="20"/>
              </w:rPr>
              <w:t>do karmienia przeznaczone do użytkowania w klubie malucha, p</w:t>
            </w:r>
            <w:r w:rsidRPr="00341640">
              <w:rPr>
                <w:rFonts w:ascii="Arial" w:hAnsi="Arial" w:cs="Arial"/>
                <w:sz w:val="20"/>
                <w:szCs w:val="20"/>
              </w:rPr>
              <w:t>rzeznaczone dla dziecka w wieku od 6 miesięcy do 3 lat.</w:t>
            </w:r>
          </w:p>
          <w:p w14:paraId="35D93E2C" w14:textId="259957CC" w:rsidR="002C5B20" w:rsidRPr="00341640" w:rsidRDefault="002C5B20" w:rsidP="003416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341640">
              <w:rPr>
                <w:rFonts w:ascii="Arial" w:hAnsi="Arial" w:cs="Arial"/>
                <w:sz w:val="20"/>
                <w:szCs w:val="20"/>
              </w:rPr>
              <w:t>ykonane z poliuretanu z elementami stalowymi</w:t>
            </w:r>
            <w:r>
              <w:rPr>
                <w:rFonts w:ascii="Arial" w:hAnsi="Arial" w:cs="Arial"/>
                <w:sz w:val="20"/>
                <w:szCs w:val="20"/>
              </w:rPr>
              <w:t xml:space="preserve">, siedzisko krzesełka pokryte miękką, zdejmowaną poduszką z materiału łatwego w utrzymaniu czystości, w jednobarwnym kolorze. </w:t>
            </w:r>
            <w:r w:rsidRPr="00341640">
              <w:rPr>
                <w:rFonts w:ascii="Arial" w:hAnsi="Arial" w:cs="Arial"/>
                <w:sz w:val="20"/>
                <w:szCs w:val="20"/>
              </w:rPr>
              <w:t xml:space="preserve">Konstrukcja pozwala na ustawienie go w różnych </w:t>
            </w:r>
            <w:r w:rsidRPr="00341640">
              <w:rPr>
                <w:rFonts w:ascii="Arial" w:hAnsi="Arial" w:cs="Arial"/>
                <w:sz w:val="20"/>
                <w:szCs w:val="20"/>
              </w:rPr>
              <w:lastRenderedPageBreak/>
              <w:t xml:space="preserve">pozycjach. </w:t>
            </w:r>
            <w:r>
              <w:rPr>
                <w:rFonts w:ascii="Arial" w:hAnsi="Arial" w:cs="Arial"/>
                <w:sz w:val="20"/>
                <w:szCs w:val="20"/>
              </w:rPr>
              <w:t xml:space="preserve">Posiada co najmniej 3 poziomy wysokości, które </w:t>
            </w:r>
            <w:r w:rsidRPr="00341640">
              <w:rPr>
                <w:rFonts w:ascii="Arial" w:hAnsi="Arial" w:cs="Arial"/>
                <w:sz w:val="20"/>
                <w:szCs w:val="20"/>
              </w:rPr>
              <w:t>pozwala</w:t>
            </w:r>
            <w:r>
              <w:rPr>
                <w:rFonts w:ascii="Arial" w:hAnsi="Arial" w:cs="Arial"/>
                <w:sz w:val="20"/>
                <w:szCs w:val="20"/>
              </w:rPr>
              <w:t>ją</w:t>
            </w:r>
            <w:r w:rsidRPr="00341640">
              <w:rPr>
                <w:rFonts w:ascii="Arial" w:hAnsi="Arial" w:cs="Arial"/>
                <w:sz w:val="20"/>
                <w:szCs w:val="20"/>
              </w:rPr>
              <w:t xml:space="preserve"> dostosować krzesełko do wzrostu dziecka i sposobu używania krzesła. </w:t>
            </w:r>
            <w:r>
              <w:rPr>
                <w:rFonts w:ascii="Arial" w:hAnsi="Arial" w:cs="Arial"/>
                <w:sz w:val="20"/>
                <w:szCs w:val="20"/>
              </w:rPr>
              <w:t xml:space="preserve">Krzesełko z podnóżkiem, z możliwością montażu w co najmniej </w:t>
            </w:r>
            <w:r w:rsidRPr="00341640">
              <w:rPr>
                <w:rFonts w:ascii="Arial" w:hAnsi="Arial" w:cs="Arial"/>
                <w:sz w:val="20"/>
                <w:szCs w:val="20"/>
              </w:rPr>
              <w:t xml:space="preserve">3 pozycjach. </w:t>
            </w:r>
            <w:r>
              <w:rPr>
                <w:rFonts w:ascii="Arial" w:hAnsi="Arial" w:cs="Arial"/>
                <w:sz w:val="20"/>
                <w:szCs w:val="20"/>
              </w:rPr>
              <w:t xml:space="preserve">Możliwość regulacji tacy, oraz oparcia w co najmniej 3 pozycjach. </w:t>
            </w:r>
            <w:r w:rsidRPr="00341640">
              <w:rPr>
                <w:rFonts w:ascii="Arial" w:hAnsi="Arial" w:cs="Arial"/>
                <w:sz w:val="20"/>
                <w:szCs w:val="20"/>
              </w:rPr>
              <w:t>Taca wyposażona jest w dodatkową nakładkę, która jest zdejmowana.</w:t>
            </w:r>
            <w:r>
              <w:rPr>
                <w:rFonts w:ascii="Arial" w:hAnsi="Arial" w:cs="Arial"/>
                <w:sz w:val="20"/>
                <w:szCs w:val="20"/>
              </w:rPr>
              <w:t xml:space="preserve"> Wyposażone w </w:t>
            </w:r>
            <w:r w:rsidRPr="00341640">
              <w:rPr>
                <w:rFonts w:ascii="Arial" w:hAnsi="Arial" w:cs="Arial"/>
                <w:sz w:val="20"/>
                <w:szCs w:val="20"/>
              </w:rPr>
              <w:t>5-punktowe pasy bezpieczeństwa.</w:t>
            </w:r>
          </w:p>
          <w:p w14:paraId="76784361" w14:textId="3905642D" w:rsidR="002C5B20" w:rsidRPr="006D2F0D" w:rsidRDefault="002C5B20" w:rsidP="00B0531A">
            <w:pPr>
              <w:rPr>
                <w:rFonts w:ascii="Arial" w:hAnsi="Arial" w:cs="Arial"/>
                <w:sz w:val="20"/>
                <w:szCs w:val="20"/>
              </w:rPr>
            </w:pPr>
            <w:r w:rsidRPr="00341640">
              <w:rPr>
                <w:rFonts w:ascii="Arial" w:hAnsi="Arial" w:cs="Arial"/>
                <w:sz w:val="20"/>
                <w:szCs w:val="20"/>
              </w:rPr>
              <w:t>Krzesełko wyposażone jest w 4 kół</w:t>
            </w:r>
            <w:r>
              <w:rPr>
                <w:rFonts w:ascii="Arial" w:hAnsi="Arial" w:cs="Arial"/>
                <w:sz w:val="20"/>
                <w:szCs w:val="20"/>
              </w:rPr>
              <w:t xml:space="preserve">ka z blokadami. Konstrukcja umożliwia składaniu jego składanie. </w:t>
            </w:r>
            <w:r w:rsidRPr="00341640">
              <w:rPr>
                <w:rFonts w:ascii="Arial" w:hAnsi="Arial" w:cs="Arial"/>
                <w:sz w:val="20"/>
                <w:szCs w:val="20"/>
              </w:rPr>
              <w:t xml:space="preserve">Krzesełko wykonane zgodnie z </w:t>
            </w:r>
            <w:r>
              <w:rPr>
                <w:rFonts w:ascii="Arial" w:hAnsi="Arial" w:cs="Arial"/>
                <w:sz w:val="20"/>
                <w:szCs w:val="20"/>
              </w:rPr>
              <w:t xml:space="preserve">obowiązującymi normami. </w:t>
            </w:r>
          </w:p>
        </w:tc>
        <w:tc>
          <w:tcPr>
            <w:tcW w:w="1166" w:type="dxa"/>
          </w:tcPr>
          <w:p w14:paraId="7EBDE1C9" w14:textId="47089519" w:rsidR="002C5B20" w:rsidRDefault="00862779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sztuka</w:t>
            </w:r>
          </w:p>
        </w:tc>
        <w:tc>
          <w:tcPr>
            <w:tcW w:w="1082" w:type="dxa"/>
          </w:tcPr>
          <w:p w14:paraId="558BDE78" w14:textId="2F4CB8F3" w:rsidR="002C5B20" w:rsidRDefault="00862779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14:paraId="71E28492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A04D339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534B995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2E61AF2E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58FE4CD8" w14:textId="748A4004" w:rsidTr="002C5B20">
        <w:tc>
          <w:tcPr>
            <w:tcW w:w="555" w:type="dxa"/>
          </w:tcPr>
          <w:p w14:paraId="432FFA1D" w14:textId="56912A93" w:rsidR="002C5B20" w:rsidRDefault="00862779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1617" w:type="dxa"/>
          </w:tcPr>
          <w:p w14:paraId="229AF098" w14:textId="5DD2A7D6" w:rsidR="002C5B20" w:rsidRPr="006D2F0D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Dywan</w:t>
            </w:r>
          </w:p>
        </w:tc>
        <w:tc>
          <w:tcPr>
            <w:tcW w:w="3513" w:type="dxa"/>
          </w:tcPr>
          <w:p w14:paraId="167856A2" w14:textId="77777777" w:rsidR="002C5B20" w:rsidRDefault="002C5B20" w:rsidP="008627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Dywan w kształcie prostokąta o wymiarach nie mniejszych niż 2 m x 3 m w stonowanym, jednolitym kolorze </w:t>
            </w:r>
            <w:r w:rsidR="00862779">
              <w:rPr>
                <w:rFonts w:ascii="Arial" w:hAnsi="Arial" w:cs="Arial"/>
                <w:sz w:val="20"/>
                <w:szCs w:val="20"/>
              </w:rPr>
              <w:t>zielonym</w:t>
            </w:r>
            <w:r>
              <w:rPr>
                <w:rFonts w:ascii="Arial" w:hAnsi="Arial" w:cs="Arial"/>
                <w:sz w:val="20"/>
                <w:szCs w:val="20"/>
              </w:rPr>
              <w:t>, wykonany z materiałów odpornych na uszkodzenia i odbarwienia. Runo o długości</w:t>
            </w:r>
            <w:r w:rsidR="00862779">
              <w:rPr>
                <w:rFonts w:ascii="Arial" w:hAnsi="Arial" w:cs="Arial"/>
                <w:sz w:val="20"/>
                <w:szCs w:val="20"/>
              </w:rPr>
              <w:t xml:space="preserve"> min. 1,2 </w:t>
            </w:r>
            <w:r>
              <w:rPr>
                <w:rFonts w:ascii="Arial" w:hAnsi="Arial" w:cs="Arial"/>
                <w:sz w:val="20"/>
                <w:szCs w:val="20"/>
              </w:rPr>
              <w:t xml:space="preserve">cm. Spełniający wymagania higieniczne, nie zawierający substancji szkodliwych dla zdrowia. Zabezpieczony impregnatem o wysokiej klasie niepalności. </w:t>
            </w:r>
          </w:p>
          <w:p w14:paraId="2D0CCAB1" w14:textId="4B38F578" w:rsidR="00862779" w:rsidRPr="000C5121" w:rsidRDefault="00862779" w:rsidP="00862779">
            <w:pPr>
              <w:rPr>
                <w:rFonts w:ascii="Arial" w:hAnsi="Arial" w:cs="Arial"/>
                <w:sz w:val="20"/>
                <w:szCs w:val="20"/>
              </w:rPr>
            </w:pPr>
            <w:r w:rsidRPr="00862779">
              <w:rPr>
                <w:rFonts w:ascii="Arial" w:hAnsi="Arial" w:cs="Arial"/>
                <w:sz w:val="20"/>
                <w:szCs w:val="20"/>
              </w:rPr>
              <w:t>Minimalne wymiary +/- 10%</w:t>
            </w:r>
          </w:p>
        </w:tc>
        <w:tc>
          <w:tcPr>
            <w:tcW w:w="1166" w:type="dxa"/>
          </w:tcPr>
          <w:p w14:paraId="5EC8A91D" w14:textId="321B0B8E" w:rsidR="002C5B20" w:rsidRDefault="00862779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sztuka</w:t>
            </w:r>
          </w:p>
        </w:tc>
        <w:tc>
          <w:tcPr>
            <w:tcW w:w="1082" w:type="dxa"/>
          </w:tcPr>
          <w:p w14:paraId="530C9BF2" w14:textId="52971556" w:rsidR="002C5B20" w:rsidRDefault="00862779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14:paraId="25C767A9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DE08294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693B8F1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76C6BE27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3DBF2060" w14:textId="4179E32A" w:rsidTr="002C5B20">
        <w:tc>
          <w:tcPr>
            <w:tcW w:w="555" w:type="dxa"/>
          </w:tcPr>
          <w:p w14:paraId="396DF881" w14:textId="3E381754" w:rsidR="002C5B20" w:rsidRDefault="004E06EA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1617" w:type="dxa"/>
          </w:tcPr>
          <w:p w14:paraId="4AE34ECB" w14:textId="155FCFA5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Regał na nocniki wraz z nocnikami</w:t>
            </w:r>
          </w:p>
        </w:tc>
        <w:tc>
          <w:tcPr>
            <w:tcW w:w="3513" w:type="dxa"/>
          </w:tcPr>
          <w:p w14:paraId="5BC6AFAF" w14:textId="20C75440" w:rsidR="002C5B20" w:rsidRDefault="002C5B20" w:rsidP="00895365">
            <w:pPr>
              <w:rPr>
                <w:rFonts w:ascii="Arial" w:hAnsi="Arial" w:cs="Arial"/>
                <w:sz w:val="20"/>
                <w:szCs w:val="20"/>
              </w:rPr>
            </w:pPr>
            <w:r w:rsidRPr="00895365">
              <w:rPr>
                <w:rFonts w:ascii="Arial" w:hAnsi="Arial" w:cs="Arial"/>
                <w:sz w:val="20"/>
                <w:szCs w:val="20"/>
              </w:rPr>
              <w:t xml:space="preserve">Regał </w:t>
            </w:r>
            <w:r>
              <w:rPr>
                <w:rFonts w:ascii="Arial" w:hAnsi="Arial" w:cs="Arial"/>
                <w:sz w:val="20"/>
                <w:szCs w:val="20"/>
              </w:rPr>
              <w:t xml:space="preserve">o wymiarach min. </w:t>
            </w:r>
            <w:r w:rsidRPr="00895365">
              <w:rPr>
                <w:rFonts w:ascii="Arial" w:hAnsi="Arial" w:cs="Arial"/>
                <w:sz w:val="20"/>
                <w:szCs w:val="20"/>
              </w:rPr>
              <w:t>79,2 x 41,5 x 199 cm</w:t>
            </w:r>
            <w:r>
              <w:rPr>
                <w:rFonts w:ascii="Arial" w:hAnsi="Arial" w:cs="Arial"/>
                <w:sz w:val="20"/>
                <w:szCs w:val="20"/>
              </w:rPr>
              <w:t xml:space="preserve"> przeznaczony do przechowywania </w:t>
            </w:r>
            <w:r w:rsidRPr="00895365">
              <w:rPr>
                <w:rFonts w:ascii="Arial" w:hAnsi="Arial" w:cs="Arial"/>
                <w:sz w:val="20"/>
                <w:szCs w:val="20"/>
              </w:rPr>
              <w:t>14 nocników</w:t>
            </w:r>
            <w:r>
              <w:rPr>
                <w:rFonts w:ascii="Arial" w:hAnsi="Arial" w:cs="Arial"/>
                <w:sz w:val="20"/>
                <w:szCs w:val="20"/>
              </w:rPr>
              <w:t>, z p</w:t>
            </w:r>
            <w:r w:rsidRPr="00895365">
              <w:rPr>
                <w:rFonts w:ascii="Arial" w:hAnsi="Arial" w:cs="Arial"/>
                <w:sz w:val="20"/>
                <w:szCs w:val="20"/>
              </w:rPr>
              <w:t>ółk</w:t>
            </w:r>
            <w:r>
              <w:rPr>
                <w:rFonts w:ascii="Arial" w:hAnsi="Arial" w:cs="Arial"/>
                <w:sz w:val="20"/>
                <w:szCs w:val="20"/>
              </w:rPr>
              <w:t>ami</w:t>
            </w:r>
            <w:r w:rsidRPr="00895365">
              <w:rPr>
                <w:rFonts w:ascii="Arial" w:hAnsi="Arial" w:cs="Arial"/>
                <w:sz w:val="20"/>
                <w:szCs w:val="20"/>
              </w:rPr>
              <w:t xml:space="preserve"> wykonan</w:t>
            </w:r>
            <w:r>
              <w:rPr>
                <w:rFonts w:ascii="Arial" w:hAnsi="Arial" w:cs="Arial"/>
                <w:sz w:val="20"/>
                <w:szCs w:val="20"/>
              </w:rPr>
              <w:t>ymi</w:t>
            </w:r>
            <w:r w:rsidRPr="00895365">
              <w:rPr>
                <w:rFonts w:ascii="Arial" w:hAnsi="Arial" w:cs="Arial"/>
                <w:sz w:val="20"/>
                <w:szCs w:val="20"/>
              </w:rPr>
              <w:t xml:space="preserve"> z wodoodpornej płyty CDF o gr. </w:t>
            </w:r>
            <w:r>
              <w:rPr>
                <w:rFonts w:ascii="Arial" w:hAnsi="Arial" w:cs="Arial"/>
                <w:sz w:val="20"/>
                <w:szCs w:val="20"/>
              </w:rPr>
              <w:t xml:space="preserve">min </w:t>
            </w:r>
            <w:r w:rsidRPr="00895365">
              <w:rPr>
                <w:rFonts w:ascii="Arial" w:hAnsi="Arial" w:cs="Arial"/>
                <w:sz w:val="20"/>
                <w:szCs w:val="20"/>
              </w:rPr>
              <w:t>12 mm. Korpus regału jest wykonany z laminowanej płyty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95365">
              <w:rPr>
                <w:rFonts w:ascii="Arial" w:hAnsi="Arial" w:cs="Arial"/>
                <w:sz w:val="20"/>
                <w:szCs w:val="20"/>
              </w:rPr>
              <w:t>w tonacji klonu, o gr</w:t>
            </w:r>
            <w:r>
              <w:rPr>
                <w:rFonts w:ascii="Arial" w:hAnsi="Arial" w:cs="Arial"/>
                <w:sz w:val="20"/>
                <w:szCs w:val="20"/>
              </w:rPr>
              <w:t xml:space="preserve">ubości minimalnej </w:t>
            </w:r>
            <w:r w:rsidRPr="00895365">
              <w:rPr>
                <w:rFonts w:ascii="Arial" w:hAnsi="Arial" w:cs="Arial"/>
                <w:sz w:val="20"/>
                <w:szCs w:val="20"/>
              </w:rPr>
              <w:t>18 mm.</w:t>
            </w:r>
            <w:r>
              <w:rPr>
                <w:rFonts w:ascii="Arial" w:hAnsi="Arial" w:cs="Arial"/>
                <w:sz w:val="20"/>
                <w:szCs w:val="20"/>
              </w:rPr>
              <w:t xml:space="preserve"> Regał zawiera zestaw 14 nocników,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pasujących wymiarami do półek regału (wymiary półki nie mniejsze niż: </w:t>
            </w:r>
            <w:r w:rsidRPr="000A7205">
              <w:rPr>
                <w:rFonts w:ascii="Arial" w:hAnsi="Arial" w:cs="Arial"/>
                <w:sz w:val="20"/>
                <w:szCs w:val="20"/>
              </w:rPr>
              <w:t>36,7 x 39,4 x 25,7 cm</w:t>
            </w:r>
            <w:r>
              <w:rPr>
                <w:rFonts w:ascii="Arial" w:hAnsi="Arial" w:cs="Arial"/>
                <w:sz w:val="20"/>
                <w:szCs w:val="20"/>
              </w:rPr>
              <w:t>) w</w:t>
            </w:r>
            <w:r w:rsidRPr="000A7205">
              <w:rPr>
                <w:rFonts w:ascii="Arial" w:hAnsi="Arial" w:cs="Arial"/>
                <w:sz w:val="20"/>
                <w:szCs w:val="20"/>
              </w:rPr>
              <w:t>ykonany</w:t>
            </w:r>
            <w:r>
              <w:rPr>
                <w:rFonts w:ascii="Arial" w:hAnsi="Arial" w:cs="Arial"/>
                <w:sz w:val="20"/>
                <w:szCs w:val="20"/>
              </w:rPr>
              <w:t>ch</w:t>
            </w:r>
            <w:r w:rsidRPr="000A7205">
              <w:rPr>
                <w:rFonts w:ascii="Arial" w:hAnsi="Arial" w:cs="Arial"/>
                <w:sz w:val="20"/>
                <w:szCs w:val="20"/>
              </w:rPr>
              <w:t xml:space="preserve"> z trwałego</w:t>
            </w:r>
            <w:r>
              <w:rPr>
                <w:rFonts w:ascii="Arial" w:hAnsi="Arial" w:cs="Arial"/>
                <w:sz w:val="20"/>
                <w:szCs w:val="20"/>
              </w:rPr>
              <w:t xml:space="preserve">, bezpiecznego dla dzieci </w:t>
            </w:r>
            <w:r w:rsidRPr="000A7205">
              <w:rPr>
                <w:rFonts w:ascii="Arial" w:hAnsi="Arial" w:cs="Arial"/>
                <w:sz w:val="20"/>
                <w:szCs w:val="20"/>
              </w:rPr>
              <w:t>plastiku</w:t>
            </w:r>
            <w:r>
              <w:rPr>
                <w:rFonts w:ascii="Arial" w:hAnsi="Arial" w:cs="Arial"/>
                <w:sz w:val="20"/>
                <w:szCs w:val="20"/>
              </w:rPr>
              <w:t xml:space="preserve">, z oparciem pod plecami </w:t>
            </w:r>
            <w:r w:rsidRPr="000A7205">
              <w:rPr>
                <w:rFonts w:ascii="Arial" w:hAnsi="Arial" w:cs="Arial"/>
                <w:sz w:val="20"/>
                <w:szCs w:val="20"/>
              </w:rPr>
              <w:t>zapewni</w:t>
            </w:r>
            <w:r>
              <w:rPr>
                <w:rFonts w:ascii="Arial" w:hAnsi="Arial" w:cs="Arial"/>
                <w:sz w:val="20"/>
                <w:szCs w:val="20"/>
              </w:rPr>
              <w:t>ający</w:t>
            </w:r>
            <w:r w:rsidRPr="000A720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dziecku </w:t>
            </w:r>
            <w:r w:rsidRPr="000A7205">
              <w:rPr>
                <w:rFonts w:ascii="Arial" w:hAnsi="Arial" w:cs="Arial"/>
                <w:sz w:val="20"/>
                <w:szCs w:val="20"/>
              </w:rPr>
              <w:t>wygodę oraz bezpieczeństwo podczas użytkowania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D52AB19" w14:textId="6F877E89" w:rsidR="002C5B20" w:rsidRPr="006D2F0D" w:rsidRDefault="002C5B20" w:rsidP="00895365">
            <w:pPr>
              <w:rPr>
                <w:rFonts w:ascii="Arial" w:hAnsi="Arial" w:cs="Arial"/>
                <w:sz w:val="20"/>
                <w:szCs w:val="20"/>
              </w:rPr>
            </w:pPr>
            <w:r w:rsidRPr="00A16200">
              <w:rPr>
                <w:rFonts w:ascii="Arial" w:hAnsi="Arial" w:cs="Arial"/>
                <w:sz w:val="20"/>
                <w:szCs w:val="20"/>
              </w:rPr>
              <w:t>Maksymalne wymiary +/- 10%</w:t>
            </w:r>
          </w:p>
        </w:tc>
        <w:tc>
          <w:tcPr>
            <w:tcW w:w="1166" w:type="dxa"/>
          </w:tcPr>
          <w:p w14:paraId="377AA065" w14:textId="5903115B" w:rsidR="002C5B20" w:rsidRDefault="004E06EA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sztuka</w:t>
            </w:r>
          </w:p>
        </w:tc>
        <w:tc>
          <w:tcPr>
            <w:tcW w:w="1082" w:type="dxa"/>
          </w:tcPr>
          <w:p w14:paraId="76681303" w14:textId="08E3C7D6" w:rsidR="002C5B20" w:rsidRDefault="004E06EA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14:paraId="11AE4F81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72CD39D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293B34A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7C0CABFA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AB2" w14:paraId="4BD38FB0" w14:textId="77777777" w:rsidTr="002C5B20">
        <w:tc>
          <w:tcPr>
            <w:tcW w:w="555" w:type="dxa"/>
          </w:tcPr>
          <w:p w14:paraId="39327A2C" w14:textId="356A7F80" w:rsidR="00CD1AB2" w:rsidRDefault="00CD1AB2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1617" w:type="dxa"/>
          </w:tcPr>
          <w:p w14:paraId="6085C6D2" w14:textId="2E68B1FC" w:rsidR="00CD1AB2" w:rsidRDefault="00CD1AB2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Układanka ścienna - koń</w:t>
            </w:r>
          </w:p>
        </w:tc>
        <w:tc>
          <w:tcPr>
            <w:tcW w:w="3513" w:type="dxa"/>
          </w:tcPr>
          <w:p w14:paraId="77514E0D" w14:textId="7B3A0BF3" w:rsidR="00CD1AB2" w:rsidRDefault="00CD1AB2" w:rsidP="008953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Drewniany panel ścienny w kształcie dziecięcego, uśmiechniętego konika zawierający grę manipulacyjną z przeplatanką i kołami zębatymi. </w:t>
            </w:r>
          </w:p>
          <w:p w14:paraId="0CDC8709" w14:textId="77777777" w:rsidR="00CD1AB2" w:rsidRDefault="00CD1AB2" w:rsidP="008953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Wymiary min. 37 x 3,5 x 55 cm </w:t>
            </w:r>
          </w:p>
          <w:p w14:paraId="07294228" w14:textId="35B5AE02" w:rsidR="00CD1AB2" w:rsidRPr="00895365" w:rsidRDefault="00CD1AB2" w:rsidP="00895365">
            <w:pPr>
              <w:rPr>
                <w:rFonts w:ascii="Arial" w:hAnsi="Arial" w:cs="Arial"/>
                <w:sz w:val="20"/>
                <w:szCs w:val="20"/>
              </w:rPr>
            </w:pPr>
            <w:r w:rsidRPr="00CD1AB2">
              <w:rPr>
                <w:rFonts w:ascii="Arial" w:hAnsi="Arial" w:cs="Arial"/>
                <w:sz w:val="20"/>
                <w:szCs w:val="20"/>
              </w:rPr>
              <w:t>Minimalne wymiary +/- 10%</w:t>
            </w:r>
          </w:p>
        </w:tc>
        <w:tc>
          <w:tcPr>
            <w:tcW w:w="1166" w:type="dxa"/>
          </w:tcPr>
          <w:p w14:paraId="54DBA02B" w14:textId="5C41C298" w:rsidR="00CD1AB2" w:rsidRDefault="00CD1AB2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sztuka </w:t>
            </w:r>
          </w:p>
        </w:tc>
        <w:tc>
          <w:tcPr>
            <w:tcW w:w="1082" w:type="dxa"/>
          </w:tcPr>
          <w:p w14:paraId="089C6ED6" w14:textId="61D32AA4" w:rsidR="00CD1AB2" w:rsidRDefault="00CD1AB2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7454B9B7" w14:textId="77777777" w:rsidR="00CD1AB2" w:rsidRDefault="00CD1AB2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165A799" w14:textId="77777777" w:rsidR="00CD1AB2" w:rsidRDefault="00CD1AB2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3DB9E2D" w14:textId="77777777" w:rsidR="00CD1AB2" w:rsidRDefault="00CD1AB2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7B501F74" w14:textId="77777777" w:rsidR="00CD1AB2" w:rsidRDefault="00CD1AB2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AB2" w14:paraId="5D219DB4" w14:textId="77777777" w:rsidTr="002C5B20">
        <w:tc>
          <w:tcPr>
            <w:tcW w:w="555" w:type="dxa"/>
          </w:tcPr>
          <w:p w14:paraId="228C2333" w14:textId="61EE659B" w:rsidR="00CD1AB2" w:rsidRDefault="00CD1AB2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1617" w:type="dxa"/>
          </w:tcPr>
          <w:p w14:paraId="752F2F12" w14:textId="0ABC0A0F" w:rsidR="00CD1AB2" w:rsidRDefault="00CD1AB2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Układanka ścienna liście </w:t>
            </w:r>
          </w:p>
        </w:tc>
        <w:tc>
          <w:tcPr>
            <w:tcW w:w="3513" w:type="dxa"/>
          </w:tcPr>
          <w:p w14:paraId="588CB580" w14:textId="77777777" w:rsidR="00CD1AB2" w:rsidRDefault="00CD1AB2" w:rsidP="008953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Panel ścienny wykonany z płyty MDF w odcieniach zielonego koloru o kształcie przypominającym kilka liści, zawierający grę manipulacyjną 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przesuwanką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rozwijającą motorykę dziecka. Wymiary min. 115 x 54 cm.</w:t>
            </w:r>
          </w:p>
          <w:p w14:paraId="2E2DB3AF" w14:textId="0EB0D103" w:rsidR="00CD1AB2" w:rsidRDefault="00CD1AB2" w:rsidP="00895365">
            <w:pPr>
              <w:rPr>
                <w:rFonts w:ascii="Arial" w:hAnsi="Arial" w:cs="Arial"/>
                <w:sz w:val="20"/>
                <w:szCs w:val="20"/>
              </w:rPr>
            </w:pPr>
            <w:r w:rsidRPr="00CD1AB2">
              <w:rPr>
                <w:rFonts w:ascii="Arial" w:hAnsi="Arial" w:cs="Arial"/>
                <w:sz w:val="20"/>
                <w:szCs w:val="20"/>
              </w:rPr>
              <w:t>Minimalne wymiary +/- 10%</w:t>
            </w:r>
          </w:p>
        </w:tc>
        <w:tc>
          <w:tcPr>
            <w:tcW w:w="1166" w:type="dxa"/>
          </w:tcPr>
          <w:p w14:paraId="2A531B04" w14:textId="015F9150" w:rsidR="00CD1AB2" w:rsidRDefault="00151EB8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sztuka</w:t>
            </w:r>
          </w:p>
        </w:tc>
        <w:tc>
          <w:tcPr>
            <w:tcW w:w="1082" w:type="dxa"/>
          </w:tcPr>
          <w:p w14:paraId="51402525" w14:textId="4A564928" w:rsidR="00CD1AB2" w:rsidRDefault="00151EB8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24DDDB3A" w14:textId="77777777" w:rsidR="00CD1AB2" w:rsidRDefault="00CD1AB2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E30114A" w14:textId="77777777" w:rsidR="00CD1AB2" w:rsidRDefault="00CD1AB2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5144030" w14:textId="77777777" w:rsidR="00CD1AB2" w:rsidRDefault="00CD1AB2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4EF5877" w14:textId="77777777" w:rsidR="00CD1AB2" w:rsidRDefault="00CD1AB2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6019" w14:paraId="70339773" w14:textId="77777777" w:rsidTr="002C5B20">
        <w:tc>
          <w:tcPr>
            <w:tcW w:w="555" w:type="dxa"/>
          </w:tcPr>
          <w:p w14:paraId="132E43E7" w14:textId="75E57C93" w:rsidR="00A06019" w:rsidRDefault="00A06019" w:rsidP="00A06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25. </w:t>
            </w:r>
          </w:p>
        </w:tc>
        <w:tc>
          <w:tcPr>
            <w:tcW w:w="1617" w:type="dxa"/>
          </w:tcPr>
          <w:p w14:paraId="70EFAB8A" w14:textId="7FE90D3B" w:rsidR="00A06019" w:rsidRDefault="00A06019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Tablica korkowa</w:t>
            </w:r>
          </w:p>
        </w:tc>
        <w:tc>
          <w:tcPr>
            <w:tcW w:w="3513" w:type="dxa"/>
          </w:tcPr>
          <w:p w14:paraId="6CD6D778" w14:textId="77777777" w:rsidR="00A06019" w:rsidRDefault="00A06019" w:rsidP="008953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Tablica korkowa w ramie drewnianej z drewna sosnowego. Powierzchnia z płyty pilśniowej, oklejonej korkiem o grubości </w:t>
            </w:r>
            <w:r w:rsidR="00151EB8">
              <w:rPr>
                <w:rFonts w:ascii="Arial" w:hAnsi="Arial" w:cs="Arial"/>
                <w:sz w:val="20"/>
                <w:szCs w:val="20"/>
              </w:rPr>
              <w:t xml:space="preserve">min. 0,5 cm. Minimalne wymiary </w:t>
            </w:r>
            <w:r w:rsidR="00151EB8" w:rsidRPr="00151EB8">
              <w:rPr>
                <w:rFonts w:ascii="Arial" w:hAnsi="Arial" w:cs="Arial"/>
                <w:sz w:val="20"/>
                <w:szCs w:val="20"/>
              </w:rPr>
              <w:t>35 x 160 cm</w:t>
            </w:r>
          </w:p>
          <w:p w14:paraId="3594B6EF" w14:textId="09151800" w:rsidR="00151EB8" w:rsidRDefault="00151EB8" w:rsidP="00895365">
            <w:pPr>
              <w:rPr>
                <w:rFonts w:ascii="Arial" w:hAnsi="Arial" w:cs="Arial"/>
                <w:sz w:val="20"/>
                <w:szCs w:val="20"/>
              </w:rPr>
            </w:pPr>
            <w:r w:rsidRPr="00CD1AB2">
              <w:rPr>
                <w:rFonts w:ascii="Arial" w:hAnsi="Arial" w:cs="Arial"/>
                <w:sz w:val="20"/>
                <w:szCs w:val="20"/>
              </w:rPr>
              <w:t>Minimalne wymiary +/- 10%</w:t>
            </w:r>
          </w:p>
        </w:tc>
        <w:tc>
          <w:tcPr>
            <w:tcW w:w="1166" w:type="dxa"/>
          </w:tcPr>
          <w:p w14:paraId="253AB496" w14:textId="61A17892" w:rsidR="00A06019" w:rsidRDefault="00151EB8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sztuka</w:t>
            </w:r>
          </w:p>
        </w:tc>
        <w:tc>
          <w:tcPr>
            <w:tcW w:w="1082" w:type="dxa"/>
          </w:tcPr>
          <w:p w14:paraId="582E9616" w14:textId="0A9B6012" w:rsidR="00A06019" w:rsidRDefault="00151EB8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14:paraId="0E40C1A8" w14:textId="77777777" w:rsidR="00A06019" w:rsidRDefault="00A06019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5520094" w14:textId="77777777" w:rsidR="00A06019" w:rsidRDefault="00A06019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5ED1099" w14:textId="77777777" w:rsidR="00A06019" w:rsidRDefault="00A06019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2A28776" w14:textId="77777777" w:rsidR="00A06019" w:rsidRDefault="00A06019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55F1" w14:paraId="64959AEE" w14:textId="77777777" w:rsidTr="00B655F1">
        <w:tc>
          <w:tcPr>
            <w:tcW w:w="12611" w:type="dxa"/>
            <w:gridSpan w:val="8"/>
            <w:vAlign w:val="center"/>
          </w:tcPr>
          <w:p w14:paraId="2682D872" w14:textId="31EBAC29" w:rsidR="00B655F1" w:rsidRPr="00B655F1" w:rsidRDefault="00B655F1" w:rsidP="00B655F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655F1">
              <w:rPr>
                <w:rFonts w:ascii="Arial" w:hAnsi="Arial" w:cs="Arial"/>
                <w:b/>
                <w:sz w:val="20"/>
                <w:szCs w:val="20"/>
              </w:rPr>
              <w:t xml:space="preserve">Razem: </w:t>
            </w:r>
          </w:p>
        </w:tc>
        <w:tc>
          <w:tcPr>
            <w:tcW w:w="1383" w:type="dxa"/>
          </w:tcPr>
          <w:p w14:paraId="07425A96" w14:textId="77777777" w:rsidR="00B655F1" w:rsidRDefault="00B655F1" w:rsidP="00CC485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B666E2" w14:textId="77777777" w:rsidR="00B655F1" w:rsidRDefault="00B655F1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55F1" w14:paraId="6E1FA8BA" w14:textId="0D2EA157" w:rsidTr="007407FA">
        <w:tc>
          <w:tcPr>
            <w:tcW w:w="12611" w:type="dxa"/>
            <w:gridSpan w:val="8"/>
          </w:tcPr>
          <w:p w14:paraId="41EA7250" w14:textId="77777777" w:rsidR="00B655F1" w:rsidRDefault="00B655F1" w:rsidP="00A459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Część II –AGD</w:t>
            </w:r>
          </w:p>
          <w:p w14:paraId="120E9E20" w14:textId="5A303A88" w:rsidR="00B655F1" w:rsidRDefault="00B655F1" w:rsidP="00A459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CPV - </w:t>
            </w:r>
            <w:r w:rsidRPr="00D96A57">
              <w:rPr>
                <w:rFonts w:ascii="Arial" w:hAnsi="Arial" w:cs="Arial"/>
                <w:b/>
                <w:bCs/>
                <w:sz w:val="20"/>
                <w:szCs w:val="20"/>
              </w:rPr>
              <w:t>39700000-9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</w:t>
            </w:r>
            <w:r w:rsidRPr="00D96A57">
              <w:rPr>
                <w:rFonts w:ascii="Arial" w:hAnsi="Arial" w:cs="Arial"/>
                <w:b/>
                <w:bCs/>
                <w:sz w:val="20"/>
                <w:szCs w:val="20"/>
              </w:rPr>
              <w:t>Sprzęt gospodarstwa domowego</w:t>
            </w:r>
          </w:p>
        </w:tc>
        <w:tc>
          <w:tcPr>
            <w:tcW w:w="1383" w:type="dxa"/>
          </w:tcPr>
          <w:p w14:paraId="50F04279" w14:textId="77777777" w:rsidR="00B655F1" w:rsidRDefault="00B655F1" w:rsidP="00A459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C5B20" w14:paraId="05ADDBAD" w14:textId="2C32FAD1" w:rsidTr="002C5B20">
        <w:tc>
          <w:tcPr>
            <w:tcW w:w="555" w:type="dxa"/>
          </w:tcPr>
          <w:p w14:paraId="434102C0" w14:textId="617E0B67" w:rsidR="002C5B20" w:rsidRDefault="00953B43" w:rsidP="00DF3A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DF3AAF">
              <w:rPr>
                <w:rFonts w:ascii="Arial" w:hAnsi="Arial" w:cs="Arial"/>
                <w:sz w:val="20"/>
                <w:szCs w:val="20"/>
              </w:rPr>
              <w:t>6</w:t>
            </w:r>
            <w:r w:rsidR="004E06E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17" w:type="dxa"/>
          </w:tcPr>
          <w:p w14:paraId="30136AE6" w14:textId="7BD9F959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Kuchnia indukcyjna </w:t>
            </w:r>
          </w:p>
        </w:tc>
        <w:tc>
          <w:tcPr>
            <w:tcW w:w="3513" w:type="dxa"/>
          </w:tcPr>
          <w:p w14:paraId="73F8C9A6" w14:textId="3AF9D024" w:rsidR="002C5B20" w:rsidRDefault="002C5B20" w:rsidP="00DE54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Wolnostojąca</w:t>
            </w:r>
            <w:r w:rsidRPr="00B82F07">
              <w:rPr>
                <w:rFonts w:ascii="Arial" w:hAnsi="Arial" w:cs="Arial"/>
                <w:sz w:val="20"/>
                <w:szCs w:val="20"/>
              </w:rPr>
              <w:t xml:space="preserve"> kuchni</w:t>
            </w:r>
            <w:r>
              <w:rPr>
                <w:rFonts w:ascii="Arial" w:hAnsi="Arial" w:cs="Arial"/>
                <w:sz w:val="20"/>
                <w:szCs w:val="20"/>
              </w:rPr>
              <w:t>a indukcyjna, 4-strefowa, o szerokości minimum 50 cm z piekarnikiem elektrycznym. K</w:t>
            </w:r>
            <w:r w:rsidRPr="00163B7B">
              <w:rPr>
                <w:rFonts w:ascii="Arial" w:hAnsi="Arial" w:cs="Arial"/>
                <w:sz w:val="20"/>
                <w:szCs w:val="20"/>
              </w:rPr>
              <w:t xml:space="preserve">lasa </w:t>
            </w:r>
            <w:proofErr w:type="spellStart"/>
            <w:r w:rsidRPr="00163B7B">
              <w:rPr>
                <w:rFonts w:ascii="Arial" w:hAnsi="Arial" w:cs="Arial"/>
                <w:sz w:val="20"/>
                <w:szCs w:val="20"/>
              </w:rPr>
              <w:t>energ</w:t>
            </w:r>
            <w:proofErr w:type="spellEnd"/>
            <w:r w:rsidRPr="00163B7B">
              <w:rPr>
                <w:rFonts w:ascii="Arial" w:hAnsi="Arial" w:cs="Arial"/>
                <w:sz w:val="20"/>
                <w:szCs w:val="20"/>
              </w:rPr>
              <w:t>. A,</w:t>
            </w:r>
            <w:r>
              <w:rPr>
                <w:rFonts w:ascii="Arial" w:hAnsi="Arial" w:cs="Arial"/>
                <w:sz w:val="20"/>
                <w:szCs w:val="20"/>
              </w:rPr>
              <w:t xml:space="preserve"> niezależne sterowanie dla każdego pola,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regulacja mocy minimum 9 poziomów, panel sterowania pokrętłami lub sterowaniem elektronicznym, sygnalizacja pracy pola grzewczego. Kolor frontu czarny lub stal nierdzewna. </w:t>
            </w:r>
          </w:p>
        </w:tc>
        <w:tc>
          <w:tcPr>
            <w:tcW w:w="1166" w:type="dxa"/>
          </w:tcPr>
          <w:p w14:paraId="2A5CEC2D" w14:textId="0D5C79AC" w:rsidR="002C5B20" w:rsidRDefault="004E06EA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sztuka</w:t>
            </w:r>
          </w:p>
        </w:tc>
        <w:tc>
          <w:tcPr>
            <w:tcW w:w="1082" w:type="dxa"/>
          </w:tcPr>
          <w:p w14:paraId="49DD5263" w14:textId="2FB472EF" w:rsidR="002C5B20" w:rsidRDefault="004E06EA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4AAE8A36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4F92930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3E1828E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ACCFC1E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487BE19D" w14:textId="64F0DCB8" w:rsidTr="002C5B20">
        <w:tc>
          <w:tcPr>
            <w:tcW w:w="555" w:type="dxa"/>
          </w:tcPr>
          <w:p w14:paraId="75F6506C" w14:textId="76C19837" w:rsidR="002C5B20" w:rsidRDefault="00953B43" w:rsidP="00DF3A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DF3AAF">
              <w:rPr>
                <w:rFonts w:ascii="Arial" w:hAnsi="Arial" w:cs="Arial"/>
                <w:sz w:val="20"/>
                <w:szCs w:val="20"/>
              </w:rPr>
              <w:t>7</w:t>
            </w:r>
            <w:r w:rsidR="004E06E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17" w:type="dxa"/>
          </w:tcPr>
          <w:p w14:paraId="0578278A" w14:textId="748F6FE0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Lodówka</w:t>
            </w:r>
          </w:p>
        </w:tc>
        <w:tc>
          <w:tcPr>
            <w:tcW w:w="3513" w:type="dxa"/>
          </w:tcPr>
          <w:p w14:paraId="6D91869D" w14:textId="035BDE67" w:rsidR="002C5B20" w:rsidRDefault="002C5B20" w:rsidP="00AD0514">
            <w:pPr>
              <w:rPr>
                <w:rFonts w:ascii="Arial" w:hAnsi="Arial" w:cs="Arial"/>
                <w:sz w:val="20"/>
                <w:szCs w:val="20"/>
              </w:rPr>
            </w:pPr>
            <w:r w:rsidRPr="00AD0514">
              <w:rPr>
                <w:rFonts w:ascii="Arial" w:hAnsi="Arial" w:cs="Arial"/>
                <w:sz w:val="20"/>
                <w:szCs w:val="20"/>
              </w:rPr>
              <w:t xml:space="preserve">Chłodziarko-zamrażarka, </w:t>
            </w:r>
            <w:r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Pr="00AD0514">
              <w:rPr>
                <w:rFonts w:ascii="Arial" w:hAnsi="Arial" w:cs="Arial"/>
                <w:sz w:val="20"/>
                <w:szCs w:val="20"/>
              </w:rPr>
              <w:t>wys</w:t>
            </w:r>
            <w:r>
              <w:rPr>
                <w:rFonts w:ascii="Arial" w:hAnsi="Arial" w:cs="Arial"/>
                <w:sz w:val="20"/>
                <w:szCs w:val="20"/>
              </w:rPr>
              <w:t xml:space="preserve">okości minimum 170 cm, i </w:t>
            </w:r>
            <w:r w:rsidRPr="00AD0514">
              <w:rPr>
                <w:rFonts w:ascii="Arial" w:hAnsi="Arial" w:cs="Arial"/>
                <w:sz w:val="20"/>
                <w:szCs w:val="20"/>
              </w:rPr>
              <w:t>poj</w:t>
            </w:r>
            <w:r>
              <w:rPr>
                <w:rFonts w:ascii="Arial" w:hAnsi="Arial" w:cs="Arial"/>
                <w:sz w:val="20"/>
                <w:szCs w:val="20"/>
              </w:rPr>
              <w:t xml:space="preserve">emności </w:t>
            </w:r>
            <w:r w:rsidRPr="00AD0514">
              <w:rPr>
                <w:rFonts w:ascii="Arial" w:hAnsi="Arial" w:cs="Arial"/>
                <w:sz w:val="20"/>
                <w:szCs w:val="20"/>
              </w:rPr>
              <w:t xml:space="preserve"> chłodziarki </w:t>
            </w:r>
            <w:r>
              <w:rPr>
                <w:rFonts w:ascii="Arial" w:hAnsi="Arial" w:cs="Arial"/>
                <w:sz w:val="20"/>
                <w:szCs w:val="20"/>
              </w:rPr>
              <w:t xml:space="preserve"> minimum 195 l</w:t>
            </w:r>
            <w:r w:rsidRPr="00AD0514">
              <w:rPr>
                <w:rFonts w:ascii="Arial" w:hAnsi="Arial" w:cs="Arial"/>
                <w:sz w:val="20"/>
                <w:szCs w:val="20"/>
              </w:rPr>
              <w:t>, poj</w:t>
            </w:r>
            <w:r>
              <w:rPr>
                <w:rFonts w:ascii="Arial" w:hAnsi="Arial" w:cs="Arial"/>
                <w:sz w:val="20"/>
                <w:szCs w:val="20"/>
              </w:rPr>
              <w:t>emność</w:t>
            </w:r>
            <w:r w:rsidRPr="00AD0514">
              <w:rPr>
                <w:rFonts w:ascii="Arial" w:hAnsi="Arial" w:cs="Arial"/>
                <w:sz w:val="20"/>
                <w:szCs w:val="20"/>
              </w:rPr>
              <w:t xml:space="preserve"> zamrażarki </w:t>
            </w:r>
            <w:r>
              <w:rPr>
                <w:rFonts w:ascii="Arial" w:hAnsi="Arial" w:cs="Arial"/>
                <w:sz w:val="20"/>
                <w:szCs w:val="20"/>
              </w:rPr>
              <w:t xml:space="preserve">minimum </w:t>
            </w:r>
            <w:r w:rsidRPr="00AD0514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 xml:space="preserve">0 l., kl. energetyczna </w:t>
            </w:r>
            <w:r w:rsidRPr="00AD0514">
              <w:rPr>
                <w:rFonts w:ascii="Arial" w:hAnsi="Arial" w:cs="Arial"/>
                <w:sz w:val="20"/>
                <w:szCs w:val="20"/>
              </w:rPr>
              <w:t>A++, półki ze szkła bezpiecznego, funkcja No Frost, poziom hałasu do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0514">
              <w:rPr>
                <w:rFonts w:ascii="Arial" w:hAnsi="Arial" w:cs="Arial"/>
                <w:sz w:val="20"/>
                <w:szCs w:val="20"/>
              </w:rPr>
              <w:t>40dB, położenie zamrażarki na dole. Posiada atesty bezpieczeństwa -w tym żywnościowego, kolor srebrny</w:t>
            </w:r>
          </w:p>
        </w:tc>
        <w:tc>
          <w:tcPr>
            <w:tcW w:w="1166" w:type="dxa"/>
          </w:tcPr>
          <w:p w14:paraId="02E618B2" w14:textId="13142AE6" w:rsidR="002C5B20" w:rsidRDefault="004E06EA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sztuka</w:t>
            </w:r>
          </w:p>
        </w:tc>
        <w:tc>
          <w:tcPr>
            <w:tcW w:w="1082" w:type="dxa"/>
          </w:tcPr>
          <w:p w14:paraId="504E0841" w14:textId="07BE7D38" w:rsidR="002C5B20" w:rsidRDefault="004E06EA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5C9F8A2B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F847B52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0917DD3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0750662C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1C7E0A75" w14:textId="326C6BF8" w:rsidTr="002C5B20">
        <w:tc>
          <w:tcPr>
            <w:tcW w:w="555" w:type="dxa"/>
          </w:tcPr>
          <w:p w14:paraId="3821DE61" w14:textId="29355D7B" w:rsidR="002C5B20" w:rsidRDefault="004E06EA" w:rsidP="00953B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DF3AAF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17" w:type="dxa"/>
          </w:tcPr>
          <w:p w14:paraId="065CF932" w14:textId="073D2BE9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Zmywarko-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wyparzarka</w:t>
            </w:r>
            <w:proofErr w:type="spellEnd"/>
          </w:p>
        </w:tc>
        <w:tc>
          <w:tcPr>
            <w:tcW w:w="3513" w:type="dxa"/>
          </w:tcPr>
          <w:p w14:paraId="37D0B15B" w14:textId="06F34431" w:rsidR="002C5B20" w:rsidRDefault="002C5B20" w:rsidP="00AD0514">
            <w:pPr>
              <w:rPr>
                <w:rFonts w:ascii="Arial" w:hAnsi="Arial" w:cs="Arial"/>
                <w:sz w:val="20"/>
                <w:szCs w:val="20"/>
              </w:rPr>
            </w:pPr>
            <w:r w:rsidRPr="00AD0514">
              <w:rPr>
                <w:rFonts w:ascii="Arial" w:hAnsi="Arial" w:cs="Arial"/>
                <w:sz w:val="20"/>
                <w:szCs w:val="20"/>
              </w:rPr>
              <w:t xml:space="preserve">Zmywarko- </w:t>
            </w:r>
            <w:proofErr w:type="spellStart"/>
            <w:r w:rsidRPr="00AD0514">
              <w:rPr>
                <w:rFonts w:ascii="Arial" w:hAnsi="Arial" w:cs="Arial"/>
                <w:sz w:val="20"/>
                <w:szCs w:val="20"/>
              </w:rPr>
              <w:t>wyparzarka</w:t>
            </w:r>
            <w:proofErr w:type="spellEnd"/>
            <w:r w:rsidRPr="00AD0514">
              <w:rPr>
                <w:rFonts w:ascii="Arial" w:hAnsi="Arial" w:cs="Arial"/>
                <w:sz w:val="20"/>
                <w:szCs w:val="20"/>
              </w:rPr>
              <w:t xml:space="preserve"> do naczyń i szkła, obudowa ze stali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0514">
              <w:rPr>
                <w:rFonts w:ascii="Arial" w:hAnsi="Arial" w:cs="Arial"/>
                <w:sz w:val="20"/>
                <w:szCs w:val="20"/>
              </w:rPr>
              <w:t>nierdzewnej, ilość prog</w:t>
            </w:r>
            <w:r>
              <w:rPr>
                <w:rFonts w:ascii="Arial" w:hAnsi="Arial" w:cs="Arial"/>
                <w:sz w:val="20"/>
                <w:szCs w:val="20"/>
              </w:rPr>
              <w:t xml:space="preserve">ramów - 2, temperatura mycia minimum 55 stopni, temperatura </w:t>
            </w:r>
            <w:r w:rsidRPr="00AD0514">
              <w:rPr>
                <w:rFonts w:ascii="Arial" w:hAnsi="Arial" w:cs="Arial"/>
                <w:sz w:val="20"/>
                <w:szCs w:val="20"/>
              </w:rPr>
              <w:t xml:space="preserve">wyparzania </w:t>
            </w:r>
            <w:r>
              <w:rPr>
                <w:rFonts w:ascii="Arial" w:hAnsi="Arial" w:cs="Arial"/>
                <w:sz w:val="20"/>
                <w:szCs w:val="20"/>
              </w:rPr>
              <w:t>minimum 85°C. Wyposażenie nie mniej niż 1 kosz na szkło i</w:t>
            </w:r>
            <w:r w:rsidRPr="00AD0514">
              <w:rPr>
                <w:rFonts w:ascii="Arial" w:hAnsi="Arial" w:cs="Arial"/>
                <w:sz w:val="20"/>
                <w:szCs w:val="20"/>
              </w:rPr>
              <w:t xml:space="preserve"> 1 kosz na talerze,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0514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0514">
              <w:rPr>
                <w:rFonts w:ascii="Arial" w:hAnsi="Arial" w:cs="Arial"/>
                <w:sz w:val="20"/>
                <w:szCs w:val="20"/>
              </w:rPr>
              <w:t>pojemników na sztućce, dozownik płynu myjącego, dozownik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D0514">
              <w:rPr>
                <w:rFonts w:ascii="Arial" w:hAnsi="Arial" w:cs="Arial"/>
                <w:sz w:val="20"/>
                <w:szCs w:val="20"/>
              </w:rPr>
              <w:t>płynu nabłys</w:t>
            </w:r>
            <w:r>
              <w:rPr>
                <w:rFonts w:ascii="Arial" w:hAnsi="Arial" w:cs="Arial"/>
                <w:sz w:val="20"/>
                <w:szCs w:val="20"/>
              </w:rPr>
              <w:t>zczającego. Wymiary zewnętrzne, nie mniej niż: szerokość 55</w:t>
            </w:r>
            <w:r w:rsidRPr="00AD0514">
              <w:rPr>
                <w:rFonts w:ascii="Arial" w:hAnsi="Arial" w:cs="Arial"/>
                <w:sz w:val="20"/>
                <w:szCs w:val="20"/>
              </w:rPr>
              <w:t xml:space="preserve"> cm, głębokość</w:t>
            </w:r>
            <w:r>
              <w:rPr>
                <w:rFonts w:ascii="Arial" w:hAnsi="Arial" w:cs="Arial"/>
                <w:sz w:val="20"/>
                <w:szCs w:val="20"/>
              </w:rPr>
              <w:t xml:space="preserve"> 60 cm, wysokość 83</w:t>
            </w:r>
            <w:r w:rsidRPr="00AD0514">
              <w:rPr>
                <w:rFonts w:ascii="Arial" w:hAnsi="Arial" w:cs="Arial"/>
                <w:sz w:val="20"/>
                <w:szCs w:val="20"/>
              </w:rPr>
              <w:t xml:space="preserve"> cm. Spełnia normy HACCP.</w:t>
            </w:r>
          </w:p>
        </w:tc>
        <w:tc>
          <w:tcPr>
            <w:tcW w:w="1166" w:type="dxa"/>
          </w:tcPr>
          <w:p w14:paraId="5C30C0C1" w14:textId="0EA506BF" w:rsidR="002C5B20" w:rsidRDefault="004E06EA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sztuka</w:t>
            </w:r>
          </w:p>
        </w:tc>
        <w:tc>
          <w:tcPr>
            <w:tcW w:w="1082" w:type="dxa"/>
          </w:tcPr>
          <w:p w14:paraId="555F9E01" w14:textId="6C007DB7" w:rsidR="002C5B20" w:rsidRDefault="004E06EA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503D69CC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F10A45A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68C6334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0476D599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3585AA2B" w14:textId="5DED1384" w:rsidTr="002C5B20">
        <w:tc>
          <w:tcPr>
            <w:tcW w:w="555" w:type="dxa"/>
          </w:tcPr>
          <w:p w14:paraId="01696A0F" w14:textId="7C1BF76B" w:rsidR="002C5B20" w:rsidRDefault="00DF3AAF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="004E06E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17" w:type="dxa"/>
          </w:tcPr>
          <w:p w14:paraId="44166CD5" w14:textId="706CC7FC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Szafa przelotowa </w:t>
            </w:r>
          </w:p>
        </w:tc>
        <w:tc>
          <w:tcPr>
            <w:tcW w:w="3513" w:type="dxa"/>
          </w:tcPr>
          <w:p w14:paraId="2B5A07BD" w14:textId="7927E771" w:rsidR="002C5B20" w:rsidRDefault="002C5B20" w:rsidP="004E06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Szafa przelotowa wykonana ze stali nierdzewnej przeznaczonej do zastosowań gastronomicznych z </w:t>
            </w:r>
            <w:r w:rsidR="004E06EA">
              <w:rPr>
                <w:rFonts w:ascii="Arial" w:hAnsi="Arial" w:cs="Arial"/>
                <w:sz w:val="20"/>
                <w:szCs w:val="20"/>
              </w:rPr>
              <w:t>gatunku AISI 304, o wymiarach</w:t>
            </w:r>
            <w:r>
              <w:rPr>
                <w:rFonts w:ascii="Arial" w:hAnsi="Arial" w:cs="Arial"/>
                <w:sz w:val="20"/>
                <w:szCs w:val="20"/>
              </w:rPr>
              <w:t xml:space="preserve"> szer. 80 cm, głębokość 60 cm, wys. 180 cm, konstrukcja spawana lub skręcana, stabilna, powierzchnie gładkie, łatwe do utrzymania czystości, </w:t>
            </w:r>
            <w:r w:rsidRPr="00CF44BD">
              <w:rPr>
                <w:rFonts w:ascii="Arial" w:hAnsi="Arial" w:cs="Arial"/>
                <w:sz w:val="20"/>
                <w:szCs w:val="20"/>
              </w:rPr>
              <w:t>korpus</w:t>
            </w:r>
            <w:r>
              <w:rPr>
                <w:rFonts w:ascii="Arial" w:hAnsi="Arial" w:cs="Arial"/>
                <w:sz w:val="20"/>
                <w:szCs w:val="20"/>
              </w:rPr>
              <w:t xml:space="preserve"> z blachy o grubości minimum</w:t>
            </w:r>
            <w:r w:rsidRPr="00CF44BD">
              <w:rPr>
                <w:rFonts w:ascii="Arial" w:hAnsi="Arial" w:cs="Arial"/>
                <w:sz w:val="20"/>
                <w:szCs w:val="20"/>
              </w:rPr>
              <w:t xml:space="preserve"> 0,8 mm</w:t>
            </w:r>
            <w:r>
              <w:rPr>
                <w:rFonts w:ascii="Arial" w:hAnsi="Arial" w:cs="Arial"/>
                <w:sz w:val="20"/>
                <w:szCs w:val="20"/>
              </w:rPr>
              <w:t xml:space="preserve">. W środku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minimum 3 regulowane pułki ze stali nierdzewnej. Drzwi pełne, przesuwne z obu stron szafy umożliwiające dostęp z dwóch pomieszczeń, </w:t>
            </w:r>
            <w:r w:rsidRPr="00CF44BD">
              <w:rPr>
                <w:rFonts w:ascii="Arial" w:hAnsi="Arial" w:cs="Arial"/>
                <w:sz w:val="20"/>
                <w:szCs w:val="20"/>
              </w:rPr>
              <w:t>wyposażone w uchwyt profilowany na całej długości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F44BD">
              <w:rPr>
                <w:rFonts w:ascii="Arial" w:hAnsi="Arial" w:cs="Arial"/>
                <w:sz w:val="20"/>
                <w:szCs w:val="20"/>
              </w:rPr>
              <w:t>pionowej krawędzi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CF44BD">
              <w:rPr>
                <w:rFonts w:ascii="Arial" w:hAnsi="Arial" w:cs="Arial"/>
                <w:sz w:val="20"/>
                <w:szCs w:val="20"/>
              </w:rPr>
              <w:t>Szafa wyposażona w 4 regulowane nogi ze stali nierdzewnej i stopki antypoślizgowe</w:t>
            </w:r>
            <w:r>
              <w:rPr>
                <w:rFonts w:ascii="Arial" w:hAnsi="Arial" w:cs="Arial"/>
                <w:sz w:val="20"/>
                <w:szCs w:val="20"/>
              </w:rPr>
              <w:t xml:space="preserve">. Zgodność z wymaganiami HACCP. </w:t>
            </w:r>
          </w:p>
        </w:tc>
        <w:tc>
          <w:tcPr>
            <w:tcW w:w="1166" w:type="dxa"/>
          </w:tcPr>
          <w:p w14:paraId="37E7B33B" w14:textId="3915AC5C" w:rsidR="002C5B20" w:rsidRDefault="004E06EA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sztuka</w:t>
            </w:r>
          </w:p>
        </w:tc>
        <w:tc>
          <w:tcPr>
            <w:tcW w:w="1082" w:type="dxa"/>
          </w:tcPr>
          <w:p w14:paraId="4ED3A28B" w14:textId="0F822602" w:rsidR="002C5B20" w:rsidRDefault="004E06EA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280F8C9C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791F58A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648DE03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6B128CFC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52060555" w14:textId="41B79E2D" w:rsidTr="002C5B20">
        <w:tc>
          <w:tcPr>
            <w:tcW w:w="555" w:type="dxa"/>
          </w:tcPr>
          <w:p w14:paraId="4CFB1857" w14:textId="74159B27" w:rsidR="002C5B20" w:rsidRDefault="00DF3AAF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  <w:r w:rsidR="004E06E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17" w:type="dxa"/>
          </w:tcPr>
          <w:p w14:paraId="57E1B239" w14:textId="0768FCED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Szafa magazynowa ze stali nierdzewnej </w:t>
            </w:r>
          </w:p>
        </w:tc>
        <w:tc>
          <w:tcPr>
            <w:tcW w:w="3513" w:type="dxa"/>
          </w:tcPr>
          <w:p w14:paraId="31B51A6C" w14:textId="77777777" w:rsidR="002C5B20" w:rsidRDefault="002C5B20" w:rsidP="005218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Szafa magazynowa przeznaczona do przechowywania produktów spożywczych, naczyń lub sprzętu kuchennego, wykonana ze stali nierdzennej przeznaczonej do zastosowań gastronomicznych, z gatunku AISI 304 o wymiarach minimum: szerokości 100 cm, głębokość 50 cm, wysokość 180 cm, konstrukcja spawana lub skręcana, stabilna, powierzchnie gładkie, łatwe do utrzymania czystości.</w:t>
            </w:r>
            <w:r>
              <w:t xml:space="preserve"> </w:t>
            </w:r>
            <w:r w:rsidRPr="00840415">
              <w:rPr>
                <w:rFonts w:ascii="Arial" w:hAnsi="Arial" w:cs="Arial"/>
                <w:sz w:val="20"/>
                <w:szCs w:val="20"/>
              </w:rPr>
              <w:t>W środku minimum 3 regulowane pułki ze stali nierdze</w:t>
            </w:r>
            <w:r>
              <w:rPr>
                <w:rFonts w:ascii="Arial" w:hAnsi="Arial" w:cs="Arial"/>
                <w:sz w:val="20"/>
                <w:szCs w:val="20"/>
              </w:rPr>
              <w:t xml:space="preserve">wnej. Drzwi pełne skrzydłowe lub przesuwne wykonane ze stali nierdzewnej, </w:t>
            </w:r>
            <w:r w:rsidRPr="00CF44BD">
              <w:rPr>
                <w:rFonts w:ascii="Arial" w:hAnsi="Arial" w:cs="Arial"/>
                <w:sz w:val="20"/>
                <w:szCs w:val="20"/>
              </w:rPr>
              <w:t xml:space="preserve">wyposażone w uchwyt profilowany na całej długości pionowej krawędzi. Szafa wyposażona w 4 regulowane nogi ze stali nierdzewnej i stopki antypoślizgowe. Zgodność z wymaganiami HACCP. </w:t>
            </w:r>
          </w:p>
          <w:p w14:paraId="087F0EC6" w14:textId="20C79B95" w:rsidR="004E06EA" w:rsidRDefault="004E06EA" w:rsidP="00521897">
            <w:pPr>
              <w:rPr>
                <w:rFonts w:ascii="Arial" w:hAnsi="Arial" w:cs="Arial"/>
                <w:sz w:val="20"/>
                <w:szCs w:val="20"/>
              </w:rPr>
            </w:pPr>
            <w:r w:rsidRPr="004E06EA">
              <w:rPr>
                <w:rFonts w:ascii="Arial" w:hAnsi="Arial" w:cs="Arial"/>
                <w:sz w:val="20"/>
                <w:szCs w:val="20"/>
              </w:rPr>
              <w:t>Minimalne wymiary +/- 10%</w:t>
            </w:r>
          </w:p>
        </w:tc>
        <w:tc>
          <w:tcPr>
            <w:tcW w:w="1166" w:type="dxa"/>
          </w:tcPr>
          <w:p w14:paraId="0D668226" w14:textId="7E9D2D3C" w:rsidR="002C5B20" w:rsidRDefault="00F34E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sztuka</w:t>
            </w:r>
          </w:p>
        </w:tc>
        <w:tc>
          <w:tcPr>
            <w:tcW w:w="1082" w:type="dxa"/>
          </w:tcPr>
          <w:p w14:paraId="309B9278" w14:textId="6EDD5499" w:rsidR="002C5B20" w:rsidRDefault="00F34E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5B4ED4F1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A4C0919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7E7896D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C3BFD4A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1D51A9FC" w14:textId="6470CAA9" w:rsidTr="002C5B20">
        <w:tc>
          <w:tcPr>
            <w:tcW w:w="555" w:type="dxa"/>
          </w:tcPr>
          <w:p w14:paraId="6B1BFD37" w14:textId="5D8FE486" w:rsidR="002C5B20" w:rsidRDefault="00DF3AAF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  <w:r w:rsidR="004E06E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17" w:type="dxa"/>
          </w:tcPr>
          <w:p w14:paraId="2BCE155A" w14:textId="00517D21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Czajnik elektryczny </w:t>
            </w:r>
          </w:p>
        </w:tc>
        <w:tc>
          <w:tcPr>
            <w:tcW w:w="3513" w:type="dxa"/>
          </w:tcPr>
          <w:p w14:paraId="1C15E69A" w14:textId="3F56FD5B" w:rsidR="002C5B20" w:rsidRDefault="002C5B20" w:rsidP="00F34E20">
            <w:pPr>
              <w:rPr>
                <w:rFonts w:ascii="Arial" w:hAnsi="Arial" w:cs="Arial"/>
                <w:sz w:val="20"/>
                <w:szCs w:val="20"/>
              </w:rPr>
            </w:pPr>
            <w:r w:rsidRPr="00FA2C2F">
              <w:rPr>
                <w:rFonts w:ascii="Arial" w:hAnsi="Arial" w:cs="Arial"/>
                <w:sz w:val="20"/>
                <w:szCs w:val="20"/>
              </w:rPr>
              <w:t>Czajnik elektryczny do grzania wody, bezprzewodowy, stal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2C2F">
              <w:rPr>
                <w:rFonts w:ascii="Arial" w:hAnsi="Arial" w:cs="Arial"/>
                <w:sz w:val="20"/>
                <w:szCs w:val="20"/>
              </w:rPr>
              <w:t>nierdzewna i plas</w:t>
            </w:r>
            <w:r>
              <w:rPr>
                <w:rFonts w:ascii="Arial" w:hAnsi="Arial" w:cs="Arial"/>
                <w:sz w:val="20"/>
                <w:szCs w:val="20"/>
              </w:rPr>
              <w:t>tik, kolor srebrny/czarny, pojemność minimum 1,7 l</w:t>
            </w:r>
            <w:r w:rsidRPr="00FA2C2F">
              <w:rPr>
                <w:rFonts w:ascii="Arial" w:hAnsi="Arial" w:cs="Arial"/>
                <w:sz w:val="20"/>
                <w:szCs w:val="20"/>
              </w:rPr>
              <w:t>, moc 2000-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2C2F">
              <w:rPr>
                <w:rFonts w:ascii="Arial" w:hAnsi="Arial" w:cs="Arial"/>
                <w:sz w:val="20"/>
                <w:szCs w:val="20"/>
              </w:rPr>
              <w:t xml:space="preserve">2200 W, 230 V, obrotowa </w:t>
            </w:r>
            <w:r w:rsidRPr="00FA2C2F">
              <w:rPr>
                <w:rFonts w:ascii="Arial" w:hAnsi="Arial" w:cs="Arial"/>
                <w:sz w:val="20"/>
                <w:szCs w:val="20"/>
              </w:rPr>
              <w:lastRenderedPageBreak/>
              <w:t>podstawa antypoślizgowa, filtr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2C2F">
              <w:rPr>
                <w:rFonts w:ascii="Arial" w:hAnsi="Arial" w:cs="Arial"/>
                <w:sz w:val="20"/>
                <w:szCs w:val="20"/>
              </w:rPr>
              <w:t>antywapniowy</w:t>
            </w:r>
            <w:proofErr w:type="spellEnd"/>
            <w:r w:rsidRPr="00FA2C2F">
              <w:rPr>
                <w:rFonts w:ascii="Arial" w:hAnsi="Arial" w:cs="Arial"/>
                <w:sz w:val="20"/>
                <w:szCs w:val="20"/>
              </w:rPr>
              <w:t>, zabudowana grzałka, posiada wskaźnik poziomu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A2C2F">
              <w:rPr>
                <w:rFonts w:ascii="Arial" w:hAnsi="Arial" w:cs="Arial"/>
                <w:sz w:val="20"/>
                <w:szCs w:val="20"/>
              </w:rPr>
              <w:t>wody, kontrolkę pracy. Spełnia wymogi bezpieczeństwa</w:t>
            </w:r>
            <w:r w:rsidR="00F34E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2C2F">
              <w:rPr>
                <w:rFonts w:ascii="Arial" w:hAnsi="Arial" w:cs="Arial"/>
                <w:sz w:val="20"/>
                <w:szCs w:val="20"/>
              </w:rPr>
              <w:t>żywnościowego</w:t>
            </w:r>
            <w:r w:rsidR="00F34E2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166" w:type="dxa"/>
          </w:tcPr>
          <w:p w14:paraId="0F3C71AC" w14:textId="521C705C" w:rsidR="002C5B20" w:rsidRDefault="00F34E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sztuka</w:t>
            </w:r>
          </w:p>
        </w:tc>
        <w:tc>
          <w:tcPr>
            <w:tcW w:w="1082" w:type="dxa"/>
          </w:tcPr>
          <w:p w14:paraId="1CE19127" w14:textId="280F5656" w:rsidR="002C5B20" w:rsidRDefault="00F34E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148A4B74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87D6328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0B07744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561B99DF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3E115CD9" w14:textId="7BEAF01A" w:rsidTr="002C5B20">
        <w:tc>
          <w:tcPr>
            <w:tcW w:w="555" w:type="dxa"/>
          </w:tcPr>
          <w:p w14:paraId="0BF64C81" w14:textId="3474ECC5" w:rsidR="002C5B20" w:rsidRDefault="00DF3AAF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  <w:r w:rsidR="00F34E2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17" w:type="dxa"/>
          </w:tcPr>
          <w:p w14:paraId="02E1B8A6" w14:textId="7B296CD1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Waga kuchenna</w:t>
            </w:r>
          </w:p>
        </w:tc>
        <w:tc>
          <w:tcPr>
            <w:tcW w:w="3513" w:type="dxa"/>
          </w:tcPr>
          <w:p w14:paraId="28756C3B" w14:textId="0DB60CF5" w:rsidR="002C5B20" w:rsidRDefault="002C5B20" w:rsidP="003941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Waga kuchenna, elektroniczna,</w:t>
            </w:r>
            <w:r>
              <w:t xml:space="preserve"> </w:t>
            </w:r>
            <w:r w:rsidRPr="00394141">
              <w:rPr>
                <w:rFonts w:ascii="Arial" w:hAnsi="Arial" w:cs="Arial"/>
                <w:sz w:val="20"/>
                <w:szCs w:val="20"/>
              </w:rPr>
              <w:t>wyposażona w panel dotykowy</w:t>
            </w:r>
            <w:r>
              <w:rPr>
                <w:rFonts w:ascii="Arial" w:hAnsi="Arial" w:cs="Arial"/>
                <w:sz w:val="20"/>
                <w:szCs w:val="20"/>
              </w:rPr>
              <w:t xml:space="preserve"> i elektroniczny wyświetlacz, przeznaczona do ważenia produktów spożywczych, o obciążeniu maksymalnym do 15 kg, zakres ważenia od 5 g, , konstrukcja umożliwiająca łatwe czyszczenie i dezynfekcję. Powierzchnia ważenia </w:t>
            </w:r>
            <w:r w:rsidRPr="00394141">
              <w:rPr>
                <w:rFonts w:ascii="Arial" w:hAnsi="Arial" w:cs="Arial"/>
                <w:sz w:val="20"/>
                <w:szCs w:val="20"/>
              </w:rPr>
              <w:t>wykonana ze stali nierd</w:t>
            </w:r>
            <w:r>
              <w:rPr>
                <w:rFonts w:ascii="Arial" w:hAnsi="Arial" w:cs="Arial"/>
                <w:sz w:val="20"/>
                <w:szCs w:val="20"/>
              </w:rPr>
              <w:t xml:space="preserve">zewnej, przystosowana do kontaktu z żywnością. Posiada minimum funkcję </w:t>
            </w:r>
            <w:r w:rsidRPr="00394141">
              <w:rPr>
                <w:rFonts w:ascii="Arial" w:hAnsi="Arial" w:cs="Arial"/>
                <w:sz w:val="20"/>
                <w:szCs w:val="20"/>
              </w:rPr>
              <w:t>powiadomienia o przeciążeniu i niskim poziomie baterii, a także automatyczne wyłączanie</w:t>
            </w:r>
            <w:r>
              <w:rPr>
                <w:rFonts w:ascii="Arial" w:hAnsi="Arial" w:cs="Arial"/>
                <w:sz w:val="20"/>
                <w:szCs w:val="20"/>
              </w:rPr>
              <w:t xml:space="preserve">, funkcję tarowania, możliwość ważenia z wykorzystaniem pojemników. Zasilanie bateriami. </w:t>
            </w:r>
          </w:p>
        </w:tc>
        <w:tc>
          <w:tcPr>
            <w:tcW w:w="1166" w:type="dxa"/>
          </w:tcPr>
          <w:p w14:paraId="3BC5E88E" w14:textId="7C8AE40F" w:rsidR="002C5B20" w:rsidRDefault="00F34E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sztuka</w:t>
            </w:r>
          </w:p>
        </w:tc>
        <w:tc>
          <w:tcPr>
            <w:tcW w:w="1082" w:type="dxa"/>
          </w:tcPr>
          <w:p w14:paraId="32776741" w14:textId="775C0F4D" w:rsidR="002C5B20" w:rsidRDefault="00F34E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29C0F006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9C4CDA0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51AA893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7F0A0B74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01D946E2" w14:textId="3F6664A4" w:rsidTr="002C5B20">
        <w:tc>
          <w:tcPr>
            <w:tcW w:w="555" w:type="dxa"/>
          </w:tcPr>
          <w:p w14:paraId="4FE72504" w14:textId="7C3561B2" w:rsidR="002C5B20" w:rsidRDefault="00DF3AAF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  <w:r w:rsidR="00F34E2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17" w:type="dxa"/>
          </w:tcPr>
          <w:p w14:paraId="7183DFCB" w14:textId="228579B3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Lampa UV bakteriobójcza</w:t>
            </w:r>
          </w:p>
        </w:tc>
        <w:tc>
          <w:tcPr>
            <w:tcW w:w="3513" w:type="dxa"/>
          </w:tcPr>
          <w:p w14:paraId="06113074" w14:textId="2521F1FB" w:rsidR="002C5B20" w:rsidRDefault="002C5B20" w:rsidP="00AF4B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Lampa bakteriobójcza, przenośna na statywie, wykorzystująca promieniowanie U-C, przeznaczona do dezynfekcji powietrza oraz powierzchni w pomieszczeniach użyteczności publicznej, </w:t>
            </w:r>
            <w:r w:rsidRPr="00AF4BBD">
              <w:rPr>
                <w:rFonts w:ascii="Arial" w:hAnsi="Arial" w:cs="Arial"/>
                <w:sz w:val="20"/>
                <w:szCs w:val="20"/>
              </w:rPr>
              <w:t>emituj</w:t>
            </w:r>
            <w:r>
              <w:rPr>
                <w:rFonts w:ascii="Arial" w:hAnsi="Arial" w:cs="Arial"/>
                <w:sz w:val="20"/>
                <w:szCs w:val="20"/>
              </w:rPr>
              <w:t>ąca</w:t>
            </w:r>
            <w:r w:rsidRPr="00AF4BBD">
              <w:rPr>
                <w:rFonts w:ascii="Arial" w:hAnsi="Arial" w:cs="Arial"/>
                <w:sz w:val="20"/>
                <w:szCs w:val="20"/>
              </w:rPr>
              <w:t xml:space="preserve"> promieniowanie UV-C o długości fali</w:t>
            </w:r>
            <w:r>
              <w:rPr>
                <w:rFonts w:ascii="Arial" w:hAnsi="Arial" w:cs="Arial"/>
                <w:sz w:val="20"/>
                <w:szCs w:val="20"/>
              </w:rPr>
              <w:t xml:space="preserve"> min.</w:t>
            </w:r>
            <w:r w:rsidRPr="00AF4BBD">
              <w:rPr>
                <w:rFonts w:ascii="Arial" w:hAnsi="Arial" w:cs="Arial"/>
                <w:sz w:val="20"/>
                <w:szCs w:val="20"/>
              </w:rPr>
              <w:t xml:space="preserve"> 253,7nm</w:t>
            </w:r>
            <w:r>
              <w:rPr>
                <w:rFonts w:ascii="Arial" w:hAnsi="Arial" w:cs="Arial"/>
                <w:sz w:val="20"/>
                <w:szCs w:val="20"/>
              </w:rPr>
              <w:t xml:space="preserve">, o mocy promiennika min. 30 W (lub równoważna skuteczność dezynfekcji) o żywotności promiennika min. 8000 godzin praccy, </w:t>
            </w:r>
          </w:p>
          <w:p w14:paraId="6B2D6AAD" w14:textId="224CDEEF" w:rsidR="002C5B20" w:rsidRDefault="002C5B20" w:rsidP="00AF4BBD">
            <w:pPr>
              <w:rPr>
                <w:rFonts w:ascii="Arial" w:hAnsi="Arial" w:cs="Arial"/>
                <w:sz w:val="20"/>
                <w:szCs w:val="20"/>
              </w:rPr>
            </w:pPr>
            <w:r w:rsidRPr="00AF4BBD">
              <w:rPr>
                <w:rFonts w:ascii="Arial" w:hAnsi="Arial" w:cs="Arial"/>
                <w:sz w:val="20"/>
                <w:szCs w:val="20"/>
              </w:rPr>
              <w:t>Natężenie promieniowania UV-C w odległości 1m</w:t>
            </w:r>
            <w:r>
              <w:rPr>
                <w:rFonts w:ascii="Arial" w:hAnsi="Arial" w:cs="Arial"/>
                <w:sz w:val="20"/>
                <w:szCs w:val="20"/>
              </w:rPr>
              <w:t>: min</w:t>
            </w:r>
            <w:r w:rsidRPr="00AF4BBD">
              <w:rPr>
                <w:rFonts w:ascii="Arial" w:hAnsi="Arial" w:cs="Arial"/>
                <w:sz w:val="20"/>
                <w:szCs w:val="20"/>
              </w:rPr>
              <w:t xml:space="preserve"> 2,3W/m2. Dezynfekowana powierzchnia: 12-</w:t>
            </w:r>
            <w:r w:rsidRPr="00AF4BBD">
              <w:rPr>
                <w:rFonts w:ascii="Arial" w:hAnsi="Arial" w:cs="Arial"/>
                <w:sz w:val="20"/>
                <w:szCs w:val="20"/>
              </w:rPr>
              <w:lastRenderedPageBreak/>
              <w:t>15m2.</w:t>
            </w:r>
            <w:r>
              <w:rPr>
                <w:rFonts w:ascii="Arial" w:hAnsi="Arial" w:cs="Arial"/>
                <w:sz w:val="20"/>
                <w:szCs w:val="20"/>
              </w:rPr>
              <w:t xml:space="preserve"> Możliwość </w:t>
            </w:r>
            <w:r w:rsidRPr="00AF4BBD">
              <w:rPr>
                <w:rFonts w:ascii="Arial" w:hAnsi="Arial" w:cs="Arial"/>
                <w:sz w:val="20"/>
                <w:szCs w:val="20"/>
              </w:rPr>
              <w:t>ustawienia kąta naświetlenia</w:t>
            </w:r>
            <w:r>
              <w:rPr>
                <w:rFonts w:ascii="Arial" w:hAnsi="Arial" w:cs="Arial"/>
                <w:sz w:val="20"/>
                <w:szCs w:val="20"/>
              </w:rPr>
              <w:t xml:space="preserve"> min</w:t>
            </w:r>
            <w:r w:rsidRPr="00AF4BBD">
              <w:rPr>
                <w:rFonts w:ascii="Arial" w:hAnsi="Arial" w:cs="Arial"/>
                <w:sz w:val="20"/>
                <w:szCs w:val="20"/>
              </w:rPr>
              <w:t xml:space="preserve"> 270°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166" w:type="dxa"/>
          </w:tcPr>
          <w:p w14:paraId="48625978" w14:textId="3064F4C6" w:rsidR="002C5B20" w:rsidRDefault="00F34E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sztuka</w:t>
            </w:r>
          </w:p>
        </w:tc>
        <w:tc>
          <w:tcPr>
            <w:tcW w:w="1082" w:type="dxa"/>
          </w:tcPr>
          <w:p w14:paraId="000F3CB8" w14:textId="2C0F15FD" w:rsidR="002C5B20" w:rsidRDefault="00F34E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63991670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2FEBE5A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68081DC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562FB906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14273D3C" w14:textId="7FDA0606" w:rsidTr="002C5B20">
        <w:tc>
          <w:tcPr>
            <w:tcW w:w="555" w:type="dxa"/>
          </w:tcPr>
          <w:p w14:paraId="01F26EB4" w14:textId="286F495D" w:rsidR="002C5B20" w:rsidRDefault="00953B43" w:rsidP="00DF3A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F3AAF">
              <w:rPr>
                <w:rFonts w:ascii="Arial" w:hAnsi="Arial" w:cs="Arial"/>
                <w:sz w:val="20"/>
                <w:szCs w:val="20"/>
              </w:rPr>
              <w:t>4</w:t>
            </w:r>
            <w:r w:rsidR="00F34E2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17" w:type="dxa"/>
          </w:tcPr>
          <w:p w14:paraId="4C8DB0CD" w14:textId="025A66AB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Blender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kielichowy</w:t>
            </w:r>
          </w:p>
        </w:tc>
        <w:tc>
          <w:tcPr>
            <w:tcW w:w="3513" w:type="dxa"/>
          </w:tcPr>
          <w:p w14:paraId="72C49844" w14:textId="48DD3B9C" w:rsidR="002C5B20" w:rsidRDefault="002C5B20" w:rsidP="00871D3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Blender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kielichowy umożliwiający skuteczne miksowanie miękkich i twardych produktów spożywczych (np. kruszenie lodu) o mocy maksymalnej 1200 W, wyposażony w szklany kielich z miarką o pojemności min. 1,5 litra, z możliwością mycia w zmywarce. Posiada funkcje min.: mechaniczna regulacja obrotów,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blender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wysokoobrotowy, kruszenie lodu. Zasilany sieciowo, posiada nóż ze stali nierdzewnej oraz system </w:t>
            </w:r>
            <w:r w:rsidRPr="00871D3F">
              <w:rPr>
                <w:rFonts w:ascii="Arial" w:hAnsi="Arial" w:cs="Arial"/>
                <w:sz w:val="20"/>
                <w:szCs w:val="20"/>
              </w:rPr>
              <w:t>zabezpieczający przed przypadkowym uruchomieniem</w:t>
            </w:r>
            <w:r>
              <w:rPr>
                <w:rFonts w:ascii="Arial" w:hAnsi="Arial" w:cs="Arial"/>
                <w:sz w:val="20"/>
                <w:szCs w:val="20"/>
              </w:rPr>
              <w:t xml:space="preserve">. Podstawa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blendera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 kolorze srebrnym lub czarnym. </w:t>
            </w:r>
          </w:p>
        </w:tc>
        <w:tc>
          <w:tcPr>
            <w:tcW w:w="1166" w:type="dxa"/>
          </w:tcPr>
          <w:p w14:paraId="7B1259D7" w14:textId="3A7774C4" w:rsidR="002C5B20" w:rsidRDefault="00F34E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sztuka</w:t>
            </w:r>
          </w:p>
        </w:tc>
        <w:tc>
          <w:tcPr>
            <w:tcW w:w="1082" w:type="dxa"/>
          </w:tcPr>
          <w:p w14:paraId="0A0D981A" w14:textId="429E8F14" w:rsidR="002C5B20" w:rsidRDefault="00F34E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4690CED3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C5B4307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F3C946E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6A261521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4CAC1815" w14:textId="5205840E" w:rsidTr="002C5B20">
        <w:tc>
          <w:tcPr>
            <w:tcW w:w="555" w:type="dxa"/>
          </w:tcPr>
          <w:p w14:paraId="12B48AEF" w14:textId="731E034A" w:rsidR="002C5B20" w:rsidRDefault="00DF3AAF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  <w:r w:rsidR="00F34E2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17" w:type="dxa"/>
          </w:tcPr>
          <w:p w14:paraId="3342A76D" w14:textId="27C8C04A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Sterylizator do butelek </w:t>
            </w:r>
          </w:p>
        </w:tc>
        <w:tc>
          <w:tcPr>
            <w:tcW w:w="3513" w:type="dxa"/>
          </w:tcPr>
          <w:p w14:paraId="1F1DC7B5" w14:textId="2F33EF06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 w:rsidRPr="00214236">
              <w:rPr>
                <w:rFonts w:ascii="Arial" w:hAnsi="Arial" w:cs="Arial"/>
                <w:sz w:val="20"/>
                <w:szCs w:val="20"/>
              </w:rPr>
              <w:t>Sterylizator parowy, elektryczny przeznaczony do sterylizacji butelek i akcesoriów do karmienia (również z szeroką szyjką) niemowląt, system dezynfekcji wykorzystujący gorącą parę wodną, eliminujący większość bakterii i drobnoustrojów, możliwość jednoczesnej sterylizacji minimum 6 butelek wraz z akcesoriami, czas cyklu sterylizacji do około maksymalnie 15 minut, automatyczne wyłączanie po zakończeniu cyklu. Obudowa wykonana z tworzywa sztucznego, odpornego na wysoką temperaturę, wolnego od BPA. Posiadający wyjmowany kosz lub uchwyty na butelki i akcesoria, zasilanie przewodowe.</w:t>
            </w:r>
          </w:p>
        </w:tc>
        <w:tc>
          <w:tcPr>
            <w:tcW w:w="1166" w:type="dxa"/>
          </w:tcPr>
          <w:p w14:paraId="54832CB1" w14:textId="7E37ED7B" w:rsidR="002C5B20" w:rsidRDefault="00F34E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sztuka</w:t>
            </w:r>
          </w:p>
        </w:tc>
        <w:tc>
          <w:tcPr>
            <w:tcW w:w="1082" w:type="dxa"/>
          </w:tcPr>
          <w:p w14:paraId="47565625" w14:textId="57E3D4CC" w:rsidR="002C5B20" w:rsidRDefault="00F34E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5633AD18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78461E4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893BE30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8A7EA99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55A89DE6" w14:textId="1CDFBD6F" w:rsidTr="002C5B20">
        <w:tc>
          <w:tcPr>
            <w:tcW w:w="555" w:type="dxa"/>
          </w:tcPr>
          <w:p w14:paraId="481CF233" w14:textId="006E8AF3" w:rsidR="002C5B20" w:rsidRDefault="00DF3AAF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36</w:t>
            </w:r>
            <w:r w:rsidR="00F34E2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17" w:type="dxa"/>
          </w:tcPr>
          <w:p w14:paraId="19846A78" w14:textId="0CDCAD4B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Podgrzewacz do butelek z termostatem </w:t>
            </w:r>
          </w:p>
        </w:tc>
        <w:tc>
          <w:tcPr>
            <w:tcW w:w="3513" w:type="dxa"/>
          </w:tcPr>
          <w:p w14:paraId="07F52C34" w14:textId="7D2D7450" w:rsidR="002C5B20" w:rsidRDefault="002C5B20" w:rsidP="00F34E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Podgrzewacz do butelek przeznaczony do podgrzewania mleka oraz pokarmów dla niemowląt i małych dzieci, umożliwiający podgrzewanie min. dwóch butelek n</w:t>
            </w:r>
            <w:r w:rsidR="00F34E20">
              <w:rPr>
                <w:rFonts w:ascii="Arial" w:hAnsi="Arial" w:cs="Arial"/>
                <w:sz w:val="20"/>
                <w:szCs w:val="20"/>
              </w:rPr>
              <w:t>a raz. Wyposażony w funkcje minimum:</w:t>
            </w:r>
            <w:r>
              <w:rPr>
                <w:rFonts w:ascii="Arial" w:hAnsi="Arial" w:cs="Arial"/>
                <w:sz w:val="20"/>
                <w:szCs w:val="20"/>
              </w:rPr>
              <w:t xml:space="preserve"> regulacji temperatury, podtrzymywanie temperatury, podgrzewania butelek, podgrzewania słoiczków, opcjonalnie w funkcję sterylizacji. Zasilany sieciowo, wyposażony</w:t>
            </w:r>
            <w:r w:rsidRPr="00411809">
              <w:rPr>
                <w:rFonts w:ascii="Arial" w:hAnsi="Arial" w:cs="Arial"/>
                <w:sz w:val="20"/>
                <w:szCs w:val="20"/>
              </w:rPr>
              <w:t xml:space="preserve"> w dotykowy panel sterowania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166" w:type="dxa"/>
          </w:tcPr>
          <w:p w14:paraId="63AD799D" w14:textId="6B710662" w:rsidR="002C5B20" w:rsidRDefault="00F34E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sztuka</w:t>
            </w:r>
          </w:p>
        </w:tc>
        <w:tc>
          <w:tcPr>
            <w:tcW w:w="1082" w:type="dxa"/>
          </w:tcPr>
          <w:p w14:paraId="111F7B1E" w14:textId="5A676A7A" w:rsidR="002C5B20" w:rsidRDefault="00F34E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14:paraId="7FC2E3C5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2A8ED68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534B3F0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E731A99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00A9341C" w14:textId="30D0402A" w:rsidTr="002C5B20">
        <w:tc>
          <w:tcPr>
            <w:tcW w:w="555" w:type="dxa"/>
          </w:tcPr>
          <w:p w14:paraId="263CAEBD" w14:textId="311248BC" w:rsidR="002C5B20" w:rsidRDefault="00F34E20" w:rsidP="00953B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F3AAF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17" w:type="dxa"/>
          </w:tcPr>
          <w:p w14:paraId="01084415" w14:textId="23B1F44A" w:rsidR="002C5B20" w:rsidRDefault="002C716F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Kuchenka mikrofalowa</w:t>
            </w:r>
          </w:p>
        </w:tc>
        <w:tc>
          <w:tcPr>
            <w:tcW w:w="3513" w:type="dxa"/>
          </w:tcPr>
          <w:p w14:paraId="3D1C1D95" w14:textId="6FDE1EBA" w:rsidR="002C5B20" w:rsidRDefault="002C716F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Kuchenka mikrofalowa wolnostojąca z funkcją grilla, o pojemności minimalnej 23 litry, i mocy minimalnej 800 W. Sterowanie elektroniczne, wyświetlacz LED,. Posiada funkcję rozmrażania. Średnica talerza obrotowego minimum 28 cm,</w:t>
            </w:r>
            <w:r w:rsidR="00B84701">
              <w:rPr>
                <w:rFonts w:ascii="Arial" w:hAnsi="Arial" w:cs="Arial"/>
                <w:sz w:val="20"/>
                <w:szCs w:val="20"/>
              </w:rPr>
              <w:t xml:space="preserve"> wnętrze wykonane z powłoki ceramicznej lub równoważnej, łatwej do utrzymania czystości,</w:t>
            </w:r>
            <w:r>
              <w:rPr>
                <w:rFonts w:ascii="Arial" w:hAnsi="Arial" w:cs="Arial"/>
                <w:sz w:val="20"/>
                <w:szCs w:val="20"/>
              </w:rPr>
              <w:t xml:space="preserve"> kolor </w:t>
            </w:r>
            <w:r w:rsidR="00B84701">
              <w:rPr>
                <w:rFonts w:ascii="Arial" w:hAnsi="Arial" w:cs="Arial"/>
                <w:sz w:val="20"/>
                <w:szCs w:val="20"/>
              </w:rPr>
              <w:t>czarny lub równoważny. Dodatkowo wyposażona w sygnał dźwiękowy zakończenia pracy</w:t>
            </w:r>
          </w:p>
          <w:p w14:paraId="35288EAE" w14:textId="38F3F449" w:rsidR="00B84701" w:rsidRDefault="00B84701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</w:tcPr>
          <w:p w14:paraId="6FF673C3" w14:textId="3FCE4194" w:rsidR="002C5B20" w:rsidRDefault="00B84701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sztuka</w:t>
            </w:r>
          </w:p>
        </w:tc>
        <w:tc>
          <w:tcPr>
            <w:tcW w:w="1082" w:type="dxa"/>
          </w:tcPr>
          <w:p w14:paraId="247CC6B8" w14:textId="77777777" w:rsidR="002C5B20" w:rsidRDefault="00B84701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5CC40147" w14:textId="66B6A3A1" w:rsidR="00370A60" w:rsidRDefault="00370A6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71E592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A80F7A4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A28AA52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03A6A44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510A5F99" w14:textId="1C0B98D5" w:rsidTr="002C5B20">
        <w:tc>
          <w:tcPr>
            <w:tcW w:w="555" w:type="dxa"/>
          </w:tcPr>
          <w:p w14:paraId="5159170D" w14:textId="4A64C43B" w:rsidR="002C5B20" w:rsidRDefault="00370A60" w:rsidP="00953B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F3AAF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17" w:type="dxa"/>
          </w:tcPr>
          <w:p w14:paraId="61D63BF1" w14:textId="5B1010EB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Dozownik na mydło</w:t>
            </w:r>
          </w:p>
        </w:tc>
        <w:tc>
          <w:tcPr>
            <w:tcW w:w="3513" w:type="dxa"/>
          </w:tcPr>
          <w:p w14:paraId="72C66DCE" w14:textId="294A3ECC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 w:rsidRPr="00214236">
              <w:rPr>
                <w:rFonts w:ascii="Arial" w:hAnsi="Arial" w:cs="Arial"/>
                <w:sz w:val="20"/>
                <w:szCs w:val="20"/>
              </w:rPr>
              <w:t xml:space="preserve">Dozownik przeznaczony do mydła w płynie, montaż ścienny, obudowa wykonana ze stali nierdzewnej lub materiału równoważnego o podwyższonej odporności na uszkodzenia mechaniczne i środki czystości, kolor chromowany lub stalowy, pojemność zbiornika minimum 500 ml, system dozowania ręczny, okienko kontrolne lub inny system umożliwiający sprawdzenie mydła, konstrukcja umożliwiająca </w:t>
            </w:r>
            <w:r w:rsidRPr="00214236">
              <w:rPr>
                <w:rFonts w:ascii="Arial" w:hAnsi="Arial" w:cs="Arial"/>
                <w:sz w:val="20"/>
                <w:szCs w:val="20"/>
              </w:rPr>
              <w:lastRenderedPageBreak/>
              <w:t>łatwe czyszczenie i konserwację, przeznaczony do użytkowania w obiektach użyteczności publicznej, dostarczony z kompletem elementów montażowych.</w:t>
            </w:r>
          </w:p>
        </w:tc>
        <w:tc>
          <w:tcPr>
            <w:tcW w:w="1166" w:type="dxa"/>
          </w:tcPr>
          <w:p w14:paraId="416F6F32" w14:textId="365D315A" w:rsidR="002C5B20" w:rsidRDefault="00370A6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sztuka</w:t>
            </w:r>
          </w:p>
        </w:tc>
        <w:tc>
          <w:tcPr>
            <w:tcW w:w="1082" w:type="dxa"/>
          </w:tcPr>
          <w:p w14:paraId="6B09B8A3" w14:textId="303B28DB" w:rsidR="002C5B20" w:rsidRDefault="00370A6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14:paraId="6EFD3F7F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479D5C3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1DFF193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03F2ECF6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409E9978" w14:textId="19795B15" w:rsidTr="002C5B20">
        <w:tc>
          <w:tcPr>
            <w:tcW w:w="555" w:type="dxa"/>
          </w:tcPr>
          <w:p w14:paraId="7F75C308" w14:textId="093E41E7" w:rsidR="002C5B20" w:rsidRDefault="00DF3AAF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  <w:r w:rsidR="00370A6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17" w:type="dxa"/>
          </w:tcPr>
          <w:p w14:paraId="63C8113A" w14:textId="2F99BF1A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Dozownik na ręczniki papierowe</w:t>
            </w:r>
          </w:p>
        </w:tc>
        <w:tc>
          <w:tcPr>
            <w:tcW w:w="3513" w:type="dxa"/>
          </w:tcPr>
          <w:p w14:paraId="0D49B9B6" w14:textId="55EE7DAD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 w:rsidRPr="00214236">
              <w:rPr>
                <w:rFonts w:ascii="Arial" w:hAnsi="Arial" w:cs="Arial"/>
                <w:sz w:val="20"/>
                <w:szCs w:val="20"/>
              </w:rPr>
              <w:t>Dozownik przeznaczony do ręczników papierowych składanych , montaż ścienny, obudowa wykonana ze stali nierdzewnej lub materiału równoważnego o podwyższonej odporności na uszkodzenia mechaniczne i środki czystości, kolor chromowany lub stalowy, pojemność umożliwiająca umieszczenie minimum 250 listków ręczników papierowych, wyposażony w okienko kontrolne umożliwiające sprawdzenie poziomu ręczników, konstrukcja umożliwiająca łatwe uzupełnienie wkładów oraz czyszczenie, przeznaczony do użytkowania w obiektach użyteczności publicznej, dostarczony z kompletem elementów montażowych.</w:t>
            </w:r>
          </w:p>
        </w:tc>
        <w:tc>
          <w:tcPr>
            <w:tcW w:w="1166" w:type="dxa"/>
          </w:tcPr>
          <w:p w14:paraId="60663436" w14:textId="2F359877" w:rsidR="002C5B20" w:rsidRDefault="00370A6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sztuka</w:t>
            </w:r>
          </w:p>
        </w:tc>
        <w:tc>
          <w:tcPr>
            <w:tcW w:w="1082" w:type="dxa"/>
          </w:tcPr>
          <w:p w14:paraId="4BEDE531" w14:textId="3626DEAE" w:rsidR="002C5B20" w:rsidRDefault="00370A6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14:paraId="007E6006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B3663C8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C48C77A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5FA7F391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4F9C" w14:paraId="04F3ED13" w14:textId="77777777" w:rsidTr="00384F9C">
        <w:tc>
          <w:tcPr>
            <w:tcW w:w="12611" w:type="dxa"/>
            <w:gridSpan w:val="8"/>
            <w:vAlign w:val="center"/>
          </w:tcPr>
          <w:p w14:paraId="556BF4EF" w14:textId="3BEA0AA7" w:rsidR="00384F9C" w:rsidRPr="00384F9C" w:rsidRDefault="00384F9C" w:rsidP="00384F9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84F9C">
              <w:rPr>
                <w:rFonts w:ascii="Arial" w:hAnsi="Arial" w:cs="Arial"/>
                <w:b/>
                <w:sz w:val="20"/>
                <w:szCs w:val="20"/>
              </w:rPr>
              <w:t xml:space="preserve">Razem: </w:t>
            </w:r>
          </w:p>
        </w:tc>
        <w:tc>
          <w:tcPr>
            <w:tcW w:w="1383" w:type="dxa"/>
          </w:tcPr>
          <w:p w14:paraId="1CA77685" w14:textId="77777777" w:rsidR="00384F9C" w:rsidRDefault="00384F9C" w:rsidP="00CC485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A047EC" w14:textId="77777777" w:rsidR="00384F9C" w:rsidRDefault="00384F9C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650E" w14:paraId="19DDB530" w14:textId="77777777" w:rsidTr="00401594">
        <w:tc>
          <w:tcPr>
            <w:tcW w:w="13994" w:type="dxa"/>
            <w:gridSpan w:val="9"/>
          </w:tcPr>
          <w:p w14:paraId="75373AF5" w14:textId="3DB33F86" w:rsidR="0011650E" w:rsidRDefault="0011650E" w:rsidP="00116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Część III - </w:t>
            </w:r>
            <w:r w:rsidRPr="0011650E">
              <w:rPr>
                <w:rFonts w:ascii="Arial" w:hAnsi="Arial" w:cs="Arial"/>
                <w:b/>
                <w:sz w:val="20"/>
                <w:szCs w:val="20"/>
              </w:rPr>
              <w:t>sprzęt RTV</w:t>
            </w:r>
          </w:p>
          <w:p w14:paraId="2019D3C3" w14:textId="29F249DC" w:rsidR="0011650E" w:rsidRDefault="0011650E" w:rsidP="00116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650E">
              <w:rPr>
                <w:rFonts w:ascii="Arial" w:hAnsi="Arial" w:cs="Arial"/>
                <w:b/>
                <w:sz w:val="20"/>
                <w:szCs w:val="20"/>
              </w:rPr>
              <w:t>CPV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1650E">
              <w:rPr>
                <w:rFonts w:ascii="Arial" w:hAnsi="Arial" w:cs="Arial"/>
                <w:b/>
                <w:sz w:val="20"/>
                <w:szCs w:val="20"/>
              </w:rPr>
              <w:t>- 32320000-2 - Sprzęt telewizyjny i audiowizualny</w:t>
            </w:r>
          </w:p>
        </w:tc>
      </w:tr>
      <w:tr w:rsidR="002C5B20" w14:paraId="4D691D7F" w14:textId="1CB9BDC4" w:rsidTr="002C5B20">
        <w:tc>
          <w:tcPr>
            <w:tcW w:w="555" w:type="dxa"/>
          </w:tcPr>
          <w:p w14:paraId="36702A8C" w14:textId="060F5D50" w:rsidR="002C5B20" w:rsidRDefault="00DF3AAF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  <w:r w:rsidR="0049226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17" w:type="dxa"/>
          </w:tcPr>
          <w:p w14:paraId="081D1D72" w14:textId="1C56357E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Laptop</w:t>
            </w:r>
          </w:p>
        </w:tc>
        <w:tc>
          <w:tcPr>
            <w:tcW w:w="3513" w:type="dxa"/>
          </w:tcPr>
          <w:p w14:paraId="2B953204" w14:textId="194D8E59" w:rsidR="00492260" w:rsidRPr="006368B5" w:rsidRDefault="00492260" w:rsidP="004922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Komputer przenośny przeznaczony do pracy biurowe</w:t>
            </w:r>
            <w:r w:rsidR="00610455">
              <w:rPr>
                <w:rFonts w:ascii="Arial" w:hAnsi="Arial" w:cs="Arial"/>
                <w:sz w:val="20"/>
                <w:szCs w:val="20"/>
              </w:rPr>
              <w:t>j</w:t>
            </w:r>
            <w:r>
              <w:rPr>
                <w:rFonts w:ascii="Arial" w:hAnsi="Arial" w:cs="Arial"/>
                <w:sz w:val="20"/>
                <w:szCs w:val="20"/>
              </w:rPr>
              <w:t xml:space="preserve"> z ekranem </w:t>
            </w:r>
            <w:r w:rsidR="006368B5">
              <w:rPr>
                <w:rFonts w:ascii="Arial" w:hAnsi="Arial" w:cs="Arial"/>
                <w:sz w:val="20"/>
                <w:szCs w:val="20"/>
              </w:rPr>
              <w:t xml:space="preserve">LED, </w:t>
            </w:r>
            <w:r>
              <w:rPr>
                <w:rFonts w:ascii="Arial" w:hAnsi="Arial" w:cs="Arial"/>
                <w:sz w:val="20"/>
                <w:szCs w:val="20"/>
              </w:rPr>
              <w:t xml:space="preserve">min. 14 cali i rozdzielczości min. 1920 x 1080 pikseli, </w:t>
            </w:r>
            <w:r w:rsidRPr="00492260">
              <w:rPr>
                <w:rFonts w:ascii="Arial" w:hAnsi="Arial" w:cs="Arial"/>
                <w:sz w:val="20"/>
                <w:szCs w:val="20"/>
              </w:rPr>
              <w:t xml:space="preserve">wyposażony w </w:t>
            </w:r>
            <w:r w:rsidRPr="006368B5">
              <w:rPr>
                <w:rFonts w:ascii="Arial" w:hAnsi="Arial" w:cs="Arial"/>
                <w:sz w:val="20"/>
                <w:szCs w:val="20"/>
              </w:rPr>
              <w:t xml:space="preserve">procesor Intel </w:t>
            </w:r>
            <w:proofErr w:type="spellStart"/>
            <w:r w:rsidRPr="006368B5">
              <w:rPr>
                <w:rFonts w:ascii="Arial" w:hAnsi="Arial" w:cs="Arial"/>
                <w:sz w:val="20"/>
                <w:szCs w:val="20"/>
              </w:rPr>
              <w:t>Core</w:t>
            </w:r>
            <w:proofErr w:type="spellEnd"/>
            <w:r w:rsidRPr="006368B5">
              <w:rPr>
                <w:rFonts w:ascii="Arial" w:hAnsi="Arial" w:cs="Arial"/>
                <w:sz w:val="20"/>
                <w:szCs w:val="20"/>
              </w:rPr>
              <w:t xml:space="preserve"> i5-1335U o maksymalnej częstotliwości 4.6 GHz</w:t>
            </w:r>
            <w:r w:rsidR="00610455">
              <w:rPr>
                <w:rFonts w:ascii="Arial" w:hAnsi="Arial" w:cs="Arial"/>
                <w:sz w:val="20"/>
                <w:szCs w:val="20"/>
              </w:rPr>
              <w:t xml:space="preserve"> lub równoważny</w:t>
            </w:r>
            <w:r w:rsidRPr="006368B5">
              <w:rPr>
                <w:rFonts w:ascii="Arial" w:hAnsi="Arial" w:cs="Arial"/>
                <w:sz w:val="20"/>
                <w:szCs w:val="20"/>
              </w:rPr>
              <w:t>, RAM min. 16 GB, Dysk twardy min. 512 GB.</w:t>
            </w:r>
          </w:p>
          <w:p w14:paraId="15AC95F4" w14:textId="77777777" w:rsidR="00492260" w:rsidRPr="006368B5" w:rsidRDefault="00492260" w:rsidP="00492260">
            <w:pPr>
              <w:rPr>
                <w:rFonts w:ascii="Arial" w:hAnsi="Arial" w:cs="Arial"/>
                <w:sz w:val="20"/>
                <w:szCs w:val="20"/>
              </w:rPr>
            </w:pPr>
            <w:r w:rsidRPr="006368B5">
              <w:rPr>
                <w:rFonts w:ascii="Arial" w:hAnsi="Arial" w:cs="Arial"/>
                <w:sz w:val="20"/>
                <w:szCs w:val="20"/>
              </w:rPr>
              <w:t>Zintegrowana karta graficzna.</w:t>
            </w:r>
          </w:p>
          <w:p w14:paraId="33584652" w14:textId="01BECBA5" w:rsidR="00492260" w:rsidRPr="006368B5" w:rsidRDefault="00492260" w:rsidP="00492260">
            <w:pPr>
              <w:rPr>
                <w:rFonts w:ascii="Arial" w:hAnsi="Arial" w:cs="Arial"/>
                <w:sz w:val="20"/>
                <w:szCs w:val="20"/>
              </w:rPr>
            </w:pPr>
            <w:r w:rsidRPr="006368B5">
              <w:rPr>
                <w:rFonts w:ascii="Arial" w:hAnsi="Arial" w:cs="Arial"/>
                <w:sz w:val="20"/>
                <w:szCs w:val="20"/>
              </w:rPr>
              <w:lastRenderedPageBreak/>
              <w:t xml:space="preserve">Zainstalowany, licencjonowany system operacyjny Windows 11 Professional lub równoważny. </w:t>
            </w:r>
          </w:p>
          <w:p w14:paraId="78A36254" w14:textId="3C1DDB04" w:rsidR="002C5B20" w:rsidRDefault="00492260" w:rsidP="006368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Wyposażony w p</w:t>
            </w:r>
            <w:r w:rsidRPr="00492260">
              <w:rPr>
                <w:rFonts w:ascii="Arial" w:hAnsi="Arial" w:cs="Arial"/>
                <w:sz w:val="20"/>
                <w:szCs w:val="20"/>
              </w:rPr>
              <w:t>akiet biurowy (dodatkowe oprogramowanie) Microsoft Office 2021 lub nowszy (zawierający: Word, Excel, PowerPoint, Outlook), lub równoważny. Licencja nieograniczona czasowo.</w:t>
            </w:r>
            <w:r w:rsidR="006368B5">
              <w:rPr>
                <w:rFonts w:ascii="Arial" w:hAnsi="Arial" w:cs="Arial"/>
                <w:sz w:val="20"/>
                <w:szCs w:val="20"/>
              </w:rPr>
              <w:t xml:space="preserve"> Wyposażony w p</w:t>
            </w:r>
            <w:r w:rsidR="006368B5" w:rsidRPr="006368B5">
              <w:rPr>
                <w:rFonts w:ascii="Arial" w:hAnsi="Arial" w:cs="Arial"/>
                <w:sz w:val="20"/>
                <w:szCs w:val="20"/>
              </w:rPr>
              <w:t xml:space="preserve">orty USB: </w:t>
            </w:r>
            <w:r w:rsidR="006368B5">
              <w:rPr>
                <w:rFonts w:ascii="Arial" w:hAnsi="Arial" w:cs="Arial"/>
                <w:sz w:val="20"/>
                <w:szCs w:val="20"/>
              </w:rPr>
              <w:t xml:space="preserve">min. 3 x USB 3.2 </w:t>
            </w:r>
            <w:proofErr w:type="spellStart"/>
            <w:r w:rsidR="006368B5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="006368B5">
              <w:rPr>
                <w:rFonts w:ascii="Arial" w:hAnsi="Arial" w:cs="Arial"/>
                <w:sz w:val="20"/>
                <w:szCs w:val="20"/>
              </w:rPr>
              <w:t xml:space="preserve">-A Gen 1 oraz min </w:t>
            </w:r>
            <w:r w:rsidR="006368B5" w:rsidRPr="006368B5">
              <w:rPr>
                <w:rFonts w:ascii="Arial" w:hAnsi="Arial" w:cs="Arial"/>
                <w:sz w:val="20"/>
                <w:szCs w:val="20"/>
              </w:rPr>
              <w:t>1 x USB4</w:t>
            </w:r>
            <w:r w:rsidR="006368B5">
              <w:rPr>
                <w:rFonts w:ascii="Arial" w:hAnsi="Arial" w:cs="Arial"/>
                <w:sz w:val="20"/>
                <w:szCs w:val="20"/>
              </w:rPr>
              <w:t>, min. jeden port</w:t>
            </w:r>
            <w:r w:rsidR="006368B5" w:rsidRPr="006368B5">
              <w:rPr>
                <w:rFonts w:ascii="Arial" w:hAnsi="Arial" w:cs="Arial"/>
                <w:sz w:val="20"/>
                <w:szCs w:val="20"/>
              </w:rPr>
              <w:t xml:space="preserve"> wideo</w:t>
            </w:r>
            <w:r w:rsidR="006368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68B5" w:rsidRPr="006368B5">
              <w:rPr>
                <w:rFonts w:ascii="Arial" w:hAnsi="Arial" w:cs="Arial"/>
                <w:sz w:val="20"/>
                <w:szCs w:val="20"/>
              </w:rPr>
              <w:t>HDMI</w:t>
            </w:r>
          </w:p>
          <w:p w14:paraId="5FFF570F" w14:textId="1F27257F" w:rsidR="002C5B20" w:rsidRDefault="002C5B20" w:rsidP="00A34C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</w:tcPr>
          <w:p w14:paraId="61BBC093" w14:textId="5669EA82" w:rsidR="002C5B20" w:rsidRDefault="00644951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sztuka</w:t>
            </w:r>
          </w:p>
        </w:tc>
        <w:tc>
          <w:tcPr>
            <w:tcW w:w="1082" w:type="dxa"/>
          </w:tcPr>
          <w:p w14:paraId="7AD7B758" w14:textId="385650BB" w:rsidR="002C5B20" w:rsidRDefault="00644951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40A1930B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192F261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8B06B5B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1CB1D2AF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0BB99594" w14:textId="6CEC4C2D" w:rsidTr="002C5B20">
        <w:tc>
          <w:tcPr>
            <w:tcW w:w="555" w:type="dxa"/>
          </w:tcPr>
          <w:p w14:paraId="40273544" w14:textId="1BCF9F57" w:rsidR="002C5B20" w:rsidRDefault="00953B43" w:rsidP="00DF3A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DF3AAF">
              <w:rPr>
                <w:rFonts w:ascii="Arial" w:hAnsi="Arial" w:cs="Arial"/>
                <w:sz w:val="20"/>
                <w:szCs w:val="20"/>
              </w:rPr>
              <w:t>1</w:t>
            </w:r>
            <w:r w:rsidR="0064495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17" w:type="dxa"/>
          </w:tcPr>
          <w:p w14:paraId="3B3349F8" w14:textId="1868E761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Urządzenie wielofunkcyjne</w:t>
            </w:r>
          </w:p>
        </w:tc>
        <w:tc>
          <w:tcPr>
            <w:tcW w:w="3513" w:type="dxa"/>
          </w:tcPr>
          <w:p w14:paraId="5EF96E56" w14:textId="4997D12D" w:rsidR="00B84739" w:rsidRDefault="00B84739" w:rsidP="00B84739">
            <w:pPr>
              <w:rPr>
                <w:rFonts w:ascii="Arial" w:hAnsi="Arial" w:cs="Arial"/>
                <w:sz w:val="20"/>
                <w:szCs w:val="20"/>
              </w:rPr>
            </w:pPr>
            <w:r w:rsidRPr="00B84739">
              <w:rPr>
                <w:rFonts w:ascii="Arial" w:hAnsi="Arial" w:cs="Arial"/>
                <w:sz w:val="20"/>
                <w:szCs w:val="20"/>
              </w:rPr>
              <w:t xml:space="preserve">Urządzenie wielofunkcyjne </w:t>
            </w:r>
            <w:r>
              <w:rPr>
                <w:rFonts w:ascii="Arial" w:hAnsi="Arial" w:cs="Arial"/>
                <w:sz w:val="20"/>
                <w:szCs w:val="20"/>
              </w:rPr>
              <w:t xml:space="preserve">posiadające funkcję </w:t>
            </w:r>
            <w:r w:rsidRPr="00B84739">
              <w:rPr>
                <w:rFonts w:ascii="Arial" w:hAnsi="Arial" w:cs="Arial"/>
                <w:sz w:val="20"/>
                <w:szCs w:val="20"/>
              </w:rPr>
              <w:t>4 w 1</w:t>
            </w:r>
            <w:r>
              <w:rPr>
                <w:rFonts w:ascii="Arial" w:hAnsi="Arial" w:cs="Arial"/>
                <w:sz w:val="20"/>
                <w:szCs w:val="20"/>
              </w:rPr>
              <w:t xml:space="preserve">, tj. drukowanie, skanowanie, kopiowanie oraz fax. Drukarka atramentowa z technologią drukowania bez użycia ciepła, automatyczne drukowania i skan dwustronny. Minimalna szybkość wydruku na zwykłym papierze </w:t>
            </w:r>
            <w:r w:rsidRPr="00B84739">
              <w:rPr>
                <w:rFonts w:ascii="Arial" w:hAnsi="Arial" w:cs="Arial"/>
                <w:sz w:val="20"/>
                <w:szCs w:val="20"/>
              </w:rPr>
              <w:t xml:space="preserve">34 Str./min. </w:t>
            </w:r>
            <w:r>
              <w:rPr>
                <w:rFonts w:ascii="Arial" w:hAnsi="Arial" w:cs="Arial"/>
                <w:sz w:val="20"/>
                <w:szCs w:val="20"/>
              </w:rPr>
              <w:t>- m</w:t>
            </w:r>
            <w:r w:rsidRPr="00B84739">
              <w:rPr>
                <w:rFonts w:ascii="Arial" w:hAnsi="Arial" w:cs="Arial"/>
                <w:sz w:val="20"/>
                <w:szCs w:val="20"/>
              </w:rPr>
              <w:t xml:space="preserve">onochromatyczny, 34 Str./min. </w:t>
            </w:r>
            <w:r>
              <w:rPr>
                <w:rFonts w:ascii="Arial" w:hAnsi="Arial" w:cs="Arial"/>
                <w:sz w:val="20"/>
                <w:szCs w:val="20"/>
              </w:rPr>
              <w:t xml:space="preserve">w kolorze. </w:t>
            </w:r>
            <w:r w:rsidR="004972F5">
              <w:rPr>
                <w:rFonts w:ascii="Arial" w:hAnsi="Arial" w:cs="Arial"/>
                <w:sz w:val="20"/>
                <w:szCs w:val="20"/>
              </w:rPr>
              <w:t>Minimalna</w:t>
            </w:r>
            <w:r>
              <w:rPr>
                <w:rFonts w:ascii="Arial" w:hAnsi="Arial" w:cs="Arial"/>
                <w:sz w:val="20"/>
                <w:szCs w:val="20"/>
              </w:rPr>
              <w:t xml:space="preserve"> rozdzielczość druku: </w:t>
            </w:r>
            <w:r w:rsidRPr="00B84739">
              <w:rPr>
                <w:rFonts w:ascii="Arial" w:hAnsi="Arial" w:cs="Arial"/>
                <w:sz w:val="20"/>
                <w:szCs w:val="20"/>
              </w:rPr>
              <w:t>4.800 x 1.200 DPI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F54D7">
              <w:rPr>
                <w:rFonts w:ascii="Arial" w:hAnsi="Arial" w:cs="Arial"/>
                <w:sz w:val="20"/>
                <w:szCs w:val="20"/>
              </w:rPr>
              <w:t>Minimalne parametry podawania papier</w:t>
            </w:r>
            <w:r w:rsidRPr="00B84739">
              <w:rPr>
                <w:rFonts w:ascii="Arial" w:hAnsi="Arial" w:cs="Arial"/>
                <w:sz w:val="20"/>
                <w:szCs w:val="20"/>
              </w:rPr>
              <w:t>u: 330 stron (podajnik uniwersalny na 80</w:t>
            </w:r>
            <w:r w:rsidR="004F54D7">
              <w:rPr>
                <w:rFonts w:ascii="Arial" w:hAnsi="Arial" w:cs="Arial"/>
                <w:sz w:val="20"/>
                <w:szCs w:val="20"/>
              </w:rPr>
              <w:t xml:space="preserve"> arkuszy, szuflada na 250 ark.).</w:t>
            </w:r>
          </w:p>
          <w:p w14:paraId="220AB22F" w14:textId="76E93FC2" w:rsidR="00B84739" w:rsidRPr="00B84739" w:rsidRDefault="004F54D7" w:rsidP="00B847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Obsługiwana gramatura papieru od minimum 64 g/m² - 300 g/m². </w:t>
            </w:r>
          </w:p>
          <w:p w14:paraId="33E622C4" w14:textId="6681C5A5" w:rsidR="00EC0A92" w:rsidRDefault="004F54D7" w:rsidP="004972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Atramenty o wydajności do</w:t>
            </w:r>
            <w:r w:rsidR="004972F5">
              <w:rPr>
                <w:rFonts w:ascii="Arial" w:hAnsi="Arial" w:cs="Arial"/>
                <w:sz w:val="20"/>
                <w:szCs w:val="20"/>
              </w:rPr>
              <w:t xml:space="preserve"> 50 tys. stron. </w:t>
            </w:r>
            <w:r w:rsidR="00EC0A92">
              <w:rPr>
                <w:rFonts w:ascii="Arial" w:hAnsi="Arial" w:cs="Arial"/>
                <w:sz w:val="20"/>
                <w:szCs w:val="20"/>
              </w:rPr>
              <w:t>S</w:t>
            </w:r>
            <w:r w:rsidR="00EC0A92" w:rsidRPr="00EC0A92">
              <w:rPr>
                <w:rFonts w:ascii="Arial" w:hAnsi="Arial" w:cs="Arial"/>
                <w:sz w:val="20"/>
                <w:szCs w:val="20"/>
              </w:rPr>
              <w:t xml:space="preserve">kanowanie dwustronne z </w:t>
            </w:r>
            <w:r w:rsidR="00EC0A92">
              <w:rPr>
                <w:rFonts w:ascii="Arial" w:hAnsi="Arial" w:cs="Arial"/>
                <w:sz w:val="20"/>
                <w:szCs w:val="20"/>
              </w:rPr>
              <w:t xml:space="preserve">min. prędkością 60 cali/min, </w:t>
            </w:r>
            <w:r w:rsidR="00EC0A92" w:rsidRPr="00EC0A92">
              <w:rPr>
                <w:rFonts w:ascii="Arial" w:hAnsi="Arial" w:cs="Arial"/>
                <w:sz w:val="20"/>
                <w:szCs w:val="20"/>
              </w:rPr>
              <w:t>c</w:t>
            </w:r>
            <w:r w:rsidR="00EC0A92">
              <w:rPr>
                <w:rFonts w:ascii="Arial" w:hAnsi="Arial" w:cs="Arial"/>
                <w:sz w:val="20"/>
                <w:szCs w:val="20"/>
              </w:rPr>
              <w:t xml:space="preserve">zas drukowania pierwszej strony: </w:t>
            </w:r>
            <w:r w:rsidR="00EC0A92" w:rsidRPr="00EC0A92">
              <w:rPr>
                <w:rFonts w:ascii="Arial" w:hAnsi="Arial" w:cs="Arial"/>
                <w:sz w:val="20"/>
                <w:szCs w:val="20"/>
              </w:rPr>
              <w:t>4,8 s2</w:t>
            </w:r>
            <w:r w:rsidR="00EC0A9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85C013E" w14:textId="1ED0858F" w:rsidR="002C5B20" w:rsidRDefault="004972F5" w:rsidP="004972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Posiada z</w:t>
            </w:r>
            <w:r w:rsidR="00B84739" w:rsidRPr="00B84739">
              <w:rPr>
                <w:rFonts w:ascii="Arial" w:hAnsi="Arial" w:cs="Arial"/>
                <w:sz w:val="20"/>
                <w:szCs w:val="20"/>
              </w:rPr>
              <w:t xml:space="preserve">łącza </w:t>
            </w:r>
            <w:r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="00B84739" w:rsidRPr="00B84739">
              <w:rPr>
                <w:rFonts w:ascii="Arial" w:hAnsi="Arial" w:cs="Arial"/>
                <w:sz w:val="20"/>
                <w:szCs w:val="20"/>
              </w:rPr>
              <w:t>LAN, Wi-Fi, Wi-Fi Direct, USB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9A987E2" w14:textId="704E8105" w:rsidR="004972F5" w:rsidRDefault="004972F5" w:rsidP="004972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Dodatkowo posiada kolorowy wyświetlacz LCD z ekranem dotykowym, możliwość b</w:t>
            </w:r>
            <w:r w:rsidRPr="004972F5">
              <w:rPr>
                <w:rFonts w:ascii="Arial" w:hAnsi="Arial" w:cs="Arial"/>
                <w:sz w:val="20"/>
                <w:szCs w:val="20"/>
              </w:rPr>
              <w:t>ezpieczne</w:t>
            </w:r>
            <w:r>
              <w:rPr>
                <w:rFonts w:ascii="Arial" w:hAnsi="Arial" w:cs="Arial"/>
                <w:sz w:val="20"/>
                <w:szCs w:val="20"/>
              </w:rPr>
              <w:t>go drukowania</w:t>
            </w:r>
            <w:r w:rsidRPr="004972F5">
              <w:rPr>
                <w:rFonts w:ascii="Arial" w:hAnsi="Arial" w:cs="Arial"/>
                <w:sz w:val="20"/>
                <w:szCs w:val="20"/>
              </w:rPr>
              <w:t xml:space="preserve"> poufne</w:t>
            </w:r>
            <w:r>
              <w:rPr>
                <w:rFonts w:ascii="Arial" w:hAnsi="Arial" w:cs="Arial"/>
                <w:sz w:val="20"/>
                <w:szCs w:val="20"/>
              </w:rPr>
              <w:t>go</w:t>
            </w:r>
            <w:r w:rsidRPr="004972F5">
              <w:rPr>
                <w:rFonts w:ascii="Arial" w:hAnsi="Arial" w:cs="Arial"/>
                <w:sz w:val="20"/>
                <w:szCs w:val="20"/>
              </w:rPr>
              <w:t xml:space="preserve"> z </w:t>
            </w:r>
            <w:r>
              <w:rPr>
                <w:rFonts w:ascii="Arial" w:hAnsi="Arial" w:cs="Arial"/>
                <w:sz w:val="20"/>
                <w:szCs w:val="20"/>
              </w:rPr>
              <w:t>zabezpieczeniem</w:t>
            </w:r>
            <w:r w:rsidRPr="004972F5">
              <w:rPr>
                <w:rFonts w:ascii="Arial" w:hAnsi="Arial" w:cs="Arial"/>
                <w:sz w:val="20"/>
                <w:szCs w:val="20"/>
              </w:rPr>
              <w:t xml:space="preserve"> kodu PIN</w:t>
            </w:r>
          </w:p>
        </w:tc>
        <w:tc>
          <w:tcPr>
            <w:tcW w:w="1166" w:type="dxa"/>
          </w:tcPr>
          <w:p w14:paraId="37CECC4F" w14:textId="3F484381" w:rsidR="002C5B20" w:rsidRDefault="00C820D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sztuka</w:t>
            </w:r>
          </w:p>
        </w:tc>
        <w:tc>
          <w:tcPr>
            <w:tcW w:w="1082" w:type="dxa"/>
          </w:tcPr>
          <w:p w14:paraId="1380B90F" w14:textId="525281BB" w:rsidR="002C5B20" w:rsidRDefault="00C820D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4C483D6E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A697BA8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820FF16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0335AED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363EE7E0" w14:textId="0D340440" w:rsidTr="002C5B20">
        <w:tc>
          <w:tcPr>
            <w:tcW w:w="555" w:type="dxa"/>
          </w:tcPr>
          <w:p w14:paraId="4FC56863" w14:textId="5B94B59D" w:rsidR="002C5B20" w:rsidRDefault="00DF3AAF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  <w:r w:rsidR="0064495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17" w:type="dxa"/>
          </w:tcPr>
          <w:p w14:paraId="63427DDF" w14:textId="3F9E45CE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Laminator</w:t>
            </w:r>
          </w:p>
        </w:tc>
        <w:tc>
          <w:tcPr>
            <w:tcW w:w="3513" w:type="dxa"/>
          </w:tcPr>
          <w:p w14:paraId="08E3C109" w14:textId="5A6D680C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Laminator przeznaczony do zastosowań biurowych o średnim natężeniu pracy. Obsługiwany format: minimum A3 i większe. Możliwość laminacji na gorąco i na zimno. Technologia laminacji: system wałków – minimum 4 wałki, w tym wałki grzewcze. Maksymalna grubość folii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laminacyjnej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: co najmniej 150 </w:t>
            </w:r>
            <w:proofErr w:type="spellStart"/>
            <w:r w:rsidRPr="00674E26">
              <w:rPr>
                <w:rFonts w:ascii="Arial" w:hAnsi="Arial" w:cs="Arial"/>
                <w:sz w:val="20"/>
                <w:szCs w:val="20"/>
              </w:rPr>
              <w:t>mic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Maksymalna grubość dokumentu: min. 0,6 mm. Prędkość laminacji: minimum 350 mm-min. Czas nagrzewania: nie dłuższy niż 5 minut. Dodatkowo wyposażony w sygnalizacja osiągnięcia temperatury roboczej (np. dioda LED), funkcję cofania, umożliwiającą wycofanie błędnie wprowadzonego dokumentu oraz dźwignię zwalniającą mechanizm wałków w przypadku zacięcia. </w:t>
            </w:r>
          </w:p>
        </w:tc>
        <w:tc>
          <w:tcPr>
            <w:tcW w:w="1166" w:type="dxa"/>
          </w:tcPr>
          <w:p w14:paraId="247134C3" w14:textId="12E08BB0" w:rsidR="002C5B20" w:rsidRDefault="00644951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sztuka</w:t>
            </w:r>
          </w:p>
        </w:tc>
        <w:tc>
          <w:tcPr>
            <w:tcW w:w="1082" w:type="dxa"/>
          </w:tcPr>
          <w:p w14:paraId="2601E30D" w14:textId="74A633EF" w:rsidR="002C5B20" w:rsidRDefault="00644951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317024C4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63F5223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D1F1C58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1F93D009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727A9A63" w14:textId="04A0B95F" w:rsidTr="002C5B20">
        <w:tc>
          <w:tcPr>
            <w:tcW w:w="555" w:type="dxa"/>
          </w:tcPr>
          <w:p w14:paraId="11F65DB6" w14:textId="1CC8A05D" w:rsidR="002C5B20" w:rsidRDefault="00644951" w:rsidP="00953B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DF3AAF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17" w:type="dxa"/>
          </w:tcPr>
          <w:p w14:paraId="3375CAFC" w14:textId="2FCA7669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Głośnik </w:t>
            </w:r>
          </w:p>
        </w:tc>
        <w:tc>
          <w:tcPr>
            <w:tcW w:w="3513" w:type="dxa"/>
          </w:tcPr>
          <w:p w14:paraId="5B81A2E1" w14:textId="175284D5" w:rsidR="002C5B20" w:rsidRPr="00E43D8F" w:rsidRDefault="002C5B20" w:rsidP="00E43D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Głośnik wyposażony w technologię Bluetooth, przeznaczony do odtwarzania dźwięku z urządzeń mobilnych oraz innych źródeł audio, o m</w:t>
            </w:r>
            <w:r w:rsidRPr="00E43D8F">
              <w:rPr>
                <w:rFonts w:ascii="Arial" w:hAnsi="Arial" w:cs="Arial"/>
                <w:sz w:val="20"/>
                <w:szCs w:val="20"/>
              </w:rPr>
              <w:t>oc</w:t>
            </w:r>
            <w:r>
              <w:rPr>
                <w:rFonts w:ascii="Arial" w:hAnsi="Arial" w:cs="Arial"/>
                <w:sz w:val="20"/>
                <w:szCs w:val="20"/>
              </w:rPr>
              <w:t xml:space="preserve">y </w:t>
            </w:r>
            <w:r w:rsidRPr="00E43D8F">
              <w:rPr>
                <w:rFonts w:ascii="Arial" w:hAnsi="Arial" w:cs="Arial"/>
                <w:sz w:val="20"/>
                <w:szCs w:val="20"/>
              </w:rPr>
              <w:t>wyjściow</w:t>
            </w:r>
            <w:r>
              <w:rPr>
                <w:rFonts w:ascii="Arial" w:hAnsi="Arial" w:cs="Arial"/>
                <w:sz w:val="20"/>
                <w:szCs w:val="20"/>
              </w:rPr>
              <w:t>ej</w:t>
            </w:r>
            <w:r w:rsidRPr="00E43D8F">
              <w:rPr>
                <w:rFonts w:ascii="Arial" w:hAnsi="Arial" w:cs="Arial"/>
                <w:sz w:val="20"/>
                <w:szCs w:val="20"/>
              </w:rPr>
              <w:t>: 20 W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42EE0B4" w14:textId="6A2B725C" w:rsidR="002C5B20" w:rsidRPr="00E43D8F" w:rsidRDefault="002C5B20" w:rsidP="00E43D8F">
            <w:pPr>
              <w:rPr>
                <w:rFonts w:ascii="Arial" w:hAnsi="Arial" w:cs="Arial"/>
                <w:sz w:val="20"/>
                <w:szCs w:val="20"/>
              </w:rPr>
            </w:pPr>
            <w:r w:rsidRPr="00E43D8F">
              <w:rPr>
                <w:rFonts w:ascii="Arial" w:hAnsi="Arial" w:cs="Arial"/>
                <w:sz w:val="20"/>
                <w:szCs w:val="20"/>
              </w:rPr>
              <w:t>Pasmo przenoszenia</w:t>
            </w:r>
            <w:r>
              <w:rPr>
                <w:rFonts w:ascii="Arial" w:hAnsi="Arial" w:cs="Arial"/>
                <w:sz w:val="20"/>
                <w:szCs w:val="20"/>
              </w:rPr>
              <w:t>: co najmniej</w:t>
            </w:r>
            <w:r w:rsidRPr="00E43D8F">
              <w:rPr>
                <w:rFonts w:ascii="Arial" w:hAnsi="Arial" w:cs="Arial"/>
                <w:sz w:val="20"/>
                <w:szCs w:val="20"/>
              </w:rPr>
              <w:t xml:space="preserve"> 65 </w:t>
            </w:r>
            <w:proofErr w:type="spellStart"/>
            <w:r w:rsidRPr="00E43D8F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  <w:r w:rsidRPr="00E43D8F">
              <w:rPr>
                <w:rFonts w:ascii="Arial" w:hAnsi="Arial" w:cs="Arial"/>
                <w:sz w:val="20"/>
                <w:szCs w:val="20"/>
              </w:rPr>
              <w:t xml:space="preserve"> – 20 kHz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48281787" w14:textId="6EC60E47" w:rsidR="002C5B20" w:rsidRPr="00E43D8F" w:rsidRDefault="002C5B20" w:rsidP="00E43D8F">
            <w:pPr>
              <w:rPr>
                <w:rFonts w:ascii="Arial" w:hAnsi="Arial" w:cs="Arial"/>
                <w:sz w:val="20"/>
                <w:szCs w:val="20"/>
              </w:rPr>
            </w:pPr>
            <w:r w:rsidRPr="00E43D8F">
              <w:rPr>
                <w:rFonts w:ascii="Arial" w:hAnsi="Arial" w:cs="Arial"/>
                <w:sz w:val="20"/>
                <w:szCs w:val="20"/>
              </w:rPr>
              <w:t>Wymiary: 18 x 7.4 x 6.9 cm</w:t>
            </w:r>
            <w:r>
              <w:rPr>
                <w:rFonts w:ascii="Arial" w:hAnsi="Arial" w:cs="Arial"/>
                <w:sz w:val="20"/>
                <w:szCs w:val="20"/>
              </w:rPr>
              <w:t xml:space="preserve">.  </w:t>
            </w:r>
            <w:r w:rsidRPr="00E43D8F">
              <w:rPr>
                <w:rFonts w:ascii="Arial" w:hAnsi="Arial" w:cs="Arial"/>
                <w:sz w:val="20"/>
                <w:szCs w:val="20"/>
              </w:rPr>
              <w:t>Waga</w:t>
            </w:r>
            <w:r>
              <w:rPr>
                <w:rFonts w:ascii="Arial" w:hAnsi="Arial" w:cs="Arial"/>
                <w:sz w:val="20"/>
                <w:szCs w:val="20"/>
              </w:rPr>
              <w:t xml:space="preserve"> maksymalna</w:t>
            </w:r>
            <w:r w:rsidRPr="00E43D8F">
              <w:rPr>
                <w:rFonts w:ascii="Arial" w:hAnsi="Arial" w:cs="Arial"/>
                <w:sz w:val="20"/>
                <w:szCs w:val="20"/>
              </w:rPr>
              <w:t xml:space="preserve"> 0.54 kg</w:t>
            </w:r>
            <w:r>
              <w:rPr>
                <w:rFonts w:ascii="Arial" w:hAnsi="Arial" w:cs="Arial"/>
                <w:sz w:val="20"/>
                <w:szCs w:val="20"/>
              </w:rPr>
              <w:t xml:space="preserve">. Łączność bezprzewodowa w standardzie </w:t>
            </w:r>
            <w:r w:rsidRPr="00E43D8F">
              <w:rPr>
                <w:rFonts w:ascii="Arial" w:hAnsi="Arial" w:cs="Arial"/>
                <w:sz w:val="20"/>
                <w:szCs w:val="20"/>
              </w:rPr>
              <w:t>Bluetooth</w:t>
            </w:r>
            <w:r>
              <w:rPr>
                <w:rFonts w:ascii="Arial" w:hAnsi="Arial" w:cs="Arial"/>
                <w:sz w:val="20"/>
                <w:szCs w:val="20"/>
              </w:rPr>
              <w:t xml:space="preserve"> (wersja min. </w:t>
            </w:r>
            <w:r w:rsidRPr="00E43D8F">
              <w:rPr>
                <w:rFonts w:ascii="Arial" w:hAnsi="Arial" w:cs="Arial"/>
                <w:sz w:val="20"/>
                <w:szCs w:val="20"/>
              </w:rPr>
              <w:t>4.2</w:t>
            </w:r>
            <w:r>
              <w:rPr>
                <w:rFonts w:ascii="Arial" w:hAnsi="Arial" w:cs="Arial"/>
                <w:sz w:val="20"/>
                <w:szCs w:val="20"/>
              </w:rPr>
              <w:t xml:space="preserve"> lub równoważna)</w:t>
            </w:r>
          </w:p>
          <w:p w14:paraId="02D4EDE9" w14:textId="170EF1C4" w:rsidR="002C5B20" w:rsidRPr="00E43D8F" w:rsidRDefault="002C5B20" w:rsidP="00E43D8F">
            <w:pPr>
              <w:rPr>
                <w:rFonts w:ascii="Arial" w:hAnsi="Arial" w:cs="Arial"/>
                <w:sz w:val="20"/>
                <w:szCs w:val="20"/>
              </w:rPr>
            </w:pPr>
            <w:r w:rsidRPr="00E43D8F">
              <w:rPr>
                <w:rFonts w:ascii="Arial" w:hAnsi="Arial" w:cs="Arial"/>
                <w:sz w:val="20"/>
                <w:szCs w:val="20"/>
              </w:rPr>
              <w:t>Czas ładowania: 2.5 h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48F90468" w14:textId="63B1DEE0" w:rsidR="002C5B20" w:rsidRDefault="002C5B20" w:rsidP="00EC4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Wbudowany akumulator umożliwiający pracę </w:t>
            </w:r>
            <w:r w:rsidRPr="00E43D8F">
              <w:rPr>
                <w:rFonts w:ascii="Arial" w:hAnsi="Arial" w:cs="Arial"/>
                <w:sz w:val="20"/>
                <w:szCs w:val="20"/>
              </w:rPr>
              <w:t>do 12 h</w:t>
            </w:r>
            <w:r>
              <w:rPr>
                <w:rFonts w:ascii="Arial" w:hAnsi="Arial" w:cs="Arial"/>
                <w:sz w:val="20"/>
                <w:szCs w:val="20"/>
              </w:rPr>
              <w:t xml:space="preserve">. Wodoodporny. </w:t>
            </w:r>
            <w:r w:rsidRPr="00E43D8F">
              <w:rPr>
                <w:rFonts w:ascii="Arial" w:hAnsi="Arial" w:cs="Arial"/>
                <w:sz w:val="20"/>
                <w:szCs w:val="20"/>
              </w:rPr>
              <w:t>Kabel ładujący w zestawie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166" w:type="dxa"/>
          </w:tcPr>
          <w:p w14:paraId="142AE1FA" w14:textId="3A384886" w:rsidR="002C5B20" w:rsidRDefault="00644951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sztuka</w:t>
            </w:r>
          </w:p>
        </w:tc>
        <w:tc>
          <w:tcPr>
            <w:tcW w:w="1082" w:type="dxa"/>
          </w:tcPr>
          <w:p w14:paraId="4C2BDF47" w14:textId="1C431E50" w:rsidR="002C5B20" w:rsidRDefault="00644951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4A218E1E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4560140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CEFF6C4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24F42BA8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59543B45" w14:textId="463BA412" w:rsidTr="002C5B20">
        <w:tc>
          <w:tcPr>
            <w:tcW w:w="555" w:type="dxa"/>
          </w:tcPr>
          <w:p w14:paraId="0A6A784B" w14:textId="03788687" w:rsidR="002C5B20" w:rsidRDefault="00953B43" w:rsidP="00DF3A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DF3AAF">
              <w:rPr>
                <w:rFonts w:ascii="Arial" w:hAnsi="Arial" w:cs="Arial"/>
                <w:sz w:val="20"/>
                <w:szCs w:val="20"/>
              </w:rPr>
              <w:t>4</w:t>
            </w:r>
            <w:r w:rsidR="0064495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17" w:type="dxa"/>
          </w:tcPr>
          <w:p w14:paraId="31958D12" w14:textId="47275B79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Urządzenie interaktywne z aplikacjami </w:t>
            </w:r>
          </w:p>
        </w:tc>
        <w:tc>
          <w:tcPr>
            <w:tcW w:w="3513" w:type="dxa"/>
          </w:tcPr>
          <w:p w14:paraId="4B7661A3" w14:textId="46F3229A" w:rsidR="002C5B20" w:rsidRDefault="002C5B20" w:rsidP="00E43D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Urządzenie interaktywne pozwalające na zmianę dowolnej powierzchni(np. podłogi) w dynamiczną i angażującą przestrzeń pełną interakcji, zawierający w sobie system czujników ruchu, nowoczesny rzutnik oraz inteligentny system sterowania. Urządzenie przenośne wraz z dedykowanym statywem o stabilnej konstrukcji, wyposażonym w kółka do łatwego przemieszczania. Zawiera projektor o jasności co najmniej 3500 ANSI oraz rozdzielczość minimum 1 024 x 768 . Minimalny rozmiar wyświetlanego obrazu na podłodze 185 cm x 145 cm. </w:t>
            </w:r>
          </w:p>
          <w:p w14:paraId="5151AB61" w14:textId="5E0FF12F" w:rsidR="002C5B20" w:rsidRDefault="002C5B20" w:rsidP="00F031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Dodatkowo zawiera pakiet aplikacji dedykowanych do ćwiczeń, gier i zabaw ruchowych, rozwijających u dzieci motorykę dużą, koordynację ruchowo-wzrokową, spostrzegawczość, szybkość reakcji itp. dostosowanych do dzieci w wieku od 1 roku do 3 lat. </w:t>
            </w:r>
          </w:p>
        </w:tc>
        <w:tc>
          <w:tcPr>
            <w:tcW w:w="1166" w:type="dxa"/>
          </w:tcPr>
          <w:p w14:paraId="452878C9" w14:textId="63EE84A1" w:rsidR="002C5B20" w:rsidRDefault="00644951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sztuka</w:t>
            </w:r>
          </w:p>
        </w:tc>
        <w:tc>
          <w:tcPr>
            <w:tcW w:w="1082" w:type="dxa"/>
          </w:tcPr>
          <w:p w14:paraId="3CAE9AF9" w14:textId="5063094D" w:rsidR="002C5B20" w:rsidRDefault="00644951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117C2823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31C8CD9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5F0348D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791230C9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4F9C" w14:paraId="4BAC9808" w14:textId="77777777" w:rsidTr="00384F9C">
        <w:tc>
          <w:tcPr>
            <w:tcW w:w="12611" w:type="dxa"/>
            <w:gridSpan w:val="8"/>
            <w:vAlign w:val="center"/>
          </w:tcPr>
          <w:p w14:paraId="0C83E76C" w14:textId="163EF2E0" w:rsidR="00384F9C" w:rsidRPr="00384F9C" w:rsidRDefault="00384F9C" w:rsidP="00384F9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84F9C">
              <w:rPr>
                <w:rFonts w:ascii="Arial" w:hAnsi="Arial" w:cs="Arial"/>
                <w:b/>
                <w:sz w:val="20"/>
                <w:szCs w:val="20"/>
              </w:rPr>
              <w:t xml:space="preserve">Razem: </w:t>
            </w:r>
          </w:p>
        </w:tc>
        <w:tc>
          <w:tcPr>
            <w:tcW w:w="1383" w:type="dxa"/>
          </w:tcPr>
          <w:p w14:paraId="07F831ED" w14:textId="77777777" w:rsidR="00384F9C" w:rsidRDefault="00384F9C" w:rsidP="00CC485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51C984" w14:textId="77777777" w:rsidR="00384F9C" w:rsidRDefault="00384F9C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44CE" w14:paraId="15DCD7CE" w14:textId="77777777" w:rsidTr="00EF0691">
        <w:tc>
          <w:tcPr>
            <w:tcW w:w="13994" w:type="dxa"/>
            <w:gridSpan w:val="9"/>
          </w:tcPr>
          <w:p w14:paraId="1CE42EC7" w14:textId="77777777" w:rsidR="008644CE" w:rsidRDefault="008644CE" w:rsidP="001165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Część IV – wózek </w:t>
            </w:r>
          </w:p>
          <w:p w14:paraId="7429EE4B" w14:textId="722E0678" w:rsidR="00F87088" w:rsidRDefault="00F87088" w:rsidP="001165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CPV - </w:t>
            </w:r>
            <w:r w:rsidRPr="00F87088">
              <w:rPr>
                <w:rFonts w:ascii="Arial" w:hAnsi="Arial" w:cs="Arial"/>
                <w:b/>
                <w:sz w:val="20"/>
                <w:szCs w:val="20"/>
              </w:rPr>
              <w:t>34911100-7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- Wózek</w:t>
            </w:r>
          </w:p>
          <w:p w14:paraId="0164DF72" w14:textId="77777777" w:rsidR="008644CE" w:rsidRDefault="008644CE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6E7A81CB" w14:textId="49E67E96" w:rsidTr="002C5B20">
        <w:tc>
          <w:tcPr>
            <w:tcW w:w="555" w:type="dxa"/>
          </w:tcPr>
          <w:p w14:paraId="29DBE5A3" w14:textId="6E011454" w:rsidR="002C5B20" w:rsidRDefault="00DF3AAF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  <w:r w:rsidR="0064495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17" w:type="dxa"/>
          </w:tcPr>
          <w:p w14:paraId="7405689E" w14:textId="3EEB39F0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Wózek ze wspomaganiem elektrycznym </w:t>
            </w:r>
          </w:p>
        </w:tc>
        <w:tc>
          <w:tcPr>
            <w:tcW w:w="3513" w:type="dxa"/>
          </w:tcPr>
          <w:p w14:paraId="0E8B5D67" w14:textId="5CE52FA4" w:rsidR="002C5B20" w:rsidRDefault="002C5B20" w:rsidP="00456D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6-osobowy wózek w kształcie małego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busika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 kolorze zielonym przeznaczony do przewożenia niemowląt i małych dzieci, wyposażony</w:t>
            </w:r>
            <w:r w:rsidRPr="00456D39">
              <w:rPr>
                <w:rFonts w:ascii="Arial" w:hAnsi="Arial" w:cs="Arial"/>
                <w:sz w:val="20"/>
                <w:szCs w:val="20"/>
              </w:rPr>
              <w:t xml:space="preserve"> w zagłówki i 3-</w:t>
            </w:r>
            <w:r w:rsidRPr="00456D39">
              <w:rPr>
                <w:rFonts w:ascii="Arial" w:hAnsi="Arial" w:cs="Arial"/>
                <w:sz w:val="20"/>
                <w:szCs w:val="20"/>
              </w:rPr>
              <w:lastRenderedPageBreak/>
              <w:t>punktowe pasy bezpieczeństwa, a także drzwi oraz automatyczny hamulec elektromagnetyczny umieszczony przy uchwycie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456D39">
              <w:rPr>
                <w:rFonts w:ascii="Arial" w:hAnsi="Arial" w:cs="Arial"/>
                <w:sz w:val="20"/>
                <w:szCs w:val="20"/>
              </w:rPr>
              <w:t>w wersji elektrycznej z silnikiem zasilanym dwoma akumulatorami, umożliwiającym do 3 godzin ciągłej jazdy</w:t>
            </w:r>
            <w:r>
              <w:rPr>
                <w:rFonts w:ascii="Arial" w:hAnsi="Arial" w:cs="Arial"/>
                <w:sz w:val="20"/>
                <w:szCs w:val="20"/>
              </w:rPr>
              <w:t>. W</w:t>
            </w:r>
            <w:r w:rsidRPr="00456D39">
              <w:rPr>
                <w:rFonts w:ascii="Arial" w:hAnsi="Arial" w:cs="Arial"/>
                <w:sz w:val="20"/>
                <w:szCs w:val="20"/>
              </w:rPr>
              <w:t>ykonan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456D39">
              <w:rPr>
                <w:rFonts w:ascii="Arial" w:hAnsi="Arial" w:cs="Arial"/>
                <w:sz w:val="20"/>
                <w:szCs w:val="20"/>
              </w:rPr>
              <w:t xml:space="preserve"> z trwałego </w:t>
            </w:r>
            <w:r>
              <w:rPr>
                <w:rFonts w:ascii="Arial" w:hAnsi="Arial" w:cs="Arial"/>
                <w:sz w:val="20"/>
                <w:szCs w:val="20"/>
              </w:rPr>
              <w:t>tworzywa sztucznego i wyposażony</w:t>
            </w:r>
            <w:r w:rsidRPr="00456D39">
              <w:rPr>
                <w:rFonts w:ascii="Arial" w:hAnsi="Arial" w:cs="Arial"/>
                <w:sz w:val="20"/>
                <w:szCs w:val="20"/>
              </w:rPr>
              <w:t xml:space="preserve"> w duże kółka oraz naklejki odblaskowe zwiększające widoczność. Duże kółka wyposażone w łożyska kulkowe obracające się o 360°</w:t>
            </w:r>
            <w:r>
              <w:rPr>
                <w:rFonts w:ascii="Arial" w:hAnsi="Arial" w:cs="Arial"/>
                <w:sz w:val="20"/>
                <w:szCs w:val="20"/>
              </w:rPr>
              <w:t>. Zawierający d</w:t>
            </w:r>
            <w:r w:rsidRPr="00456D39">
              <w:rPr>
                <w:rFonts w:ascii="Arial" w:hAnsi="Arial" w:cs="Arial"/>
                <w:sz w:val="20"/>
                <w:szCs w:val="20"/>
              </w:rPr>
              <w:t xml:space="preserve">ach przeciwsłoneczny </w:t>
            </w:r>
            <w:r>
              <w:rPr>
                <w:rFonts w:ascii="Arial" w:hAnsi="Arial" w:cs="Arial"/>
                <w:sz w:val="20"/>
                <w:szCs w:val="20"/>
              </w:rPr>
              <w:t>wraz ze s</w:t>
            </w:r>
            <w:r w:rsidRPr="00456D39">
              <w:rPr>
                <w:rFonts w:ascii="Arial" w:hAnsi="Arial" w:cs="Arial"/>
                <w:sz w:val="20"/>
                <w:szCs w:val="20"/>
              </w:rPr>
              <w:t>telaż</w:t>
            </w:r>
            <w:r>
              <w:rPr>
                <w:rFonts w:ascii="Arial" w:hAnsi="Arial" w:cs="Arial"/>
                <w:sz w:val="20"/>
                <w:szCs w:val="20"/>
              </w:rPr>
              <w:t xml:space="preserve">em, poduszkami oraz naklejkami. </w:t>
            </w:r>
          </w:p>
        </w:tc>
        <w:tc>
          <w:tcPr>
            <w:tcW w:w="1166" w:type="dxa"/>
          </w:tcPr>
          <w:p w14:paraId="138AF064" w14:textId="12686572" w:rsidR="002C5B20" w:rsidRDefault="00644951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sztuka</w:t>
            </w:r>
          </w:p>
        </w:tc>
        <w:tc>
          <w:tcPr>
            <w:tcW w:w="1082" w:type="dxa"/>
          </w:tcPr>
          <w:p w14:paraId="5434FA1A" w14:textId="4A088F78" w:rsidR="002C5B20" w:rsidRDefault="00644951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0F6BA61E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FD08B3D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E69B1B2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2A932C2A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44CE" w14:paraId="79060B66" w14:textId="77777777" w:rsidTr="008644CE">
        <w:tc>
          <w:tcPr>
            <w:tcW w:w="12611" w:type="dxa"/>
            <w:gridSpan w:val="8"/>
            <w:vAlign w:val="center"/>
          </w:tcPr>
          <w:p w14:paraId="5330234A" w14:textId="7695CC8B" w:rsidR="008644CE" w:rsidRPr="008644CE" w:rsidRDefault="008644CE" w:rsidP="008644C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644CE">
              <w:rPr>
                <w:rFonts w:ascii="Arial" w:hAnsi="Arial" w:cs="Arial"/>
                <w:b/>
                <w:sz w:val="20"/>
                <w:szCs w:val="20"/>
              </w:rPr>
              <w:t xml:space="preserve">Razem: </w:t>
            </w:r>
          </w:p>
        </w:tc>
        <w:tc>
          <w:tcPr>
            <w:tcW w:w="1383" w:type="dxa"/>
            <w:tcBorders>
              <w:right w:val="single" w:sz="4" w:space="0" w:color="auto"/>
            </w:tcBorders>
          </w:tcPr>
          <w:p w14:paraId="6BD4F0EC" w14:textId="77777777" w:rsidR="008644CE" w:rsidRDefault="008644CE" w:rsidP="00CC485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C6ADCA" w14:textId="77777777" w:rsidR="008644CE" w:rsidRDefault="008644CE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44CE" w14:paraId="489A5F64" w14:textId="77777777" w:rsidTr="008644CE">
        <w:tc>
          <w:tcPr>
            <w:tcW w:w="13994" w:type="dxa"/>
            <w:gridSpan w:val="9"/>
            <w:tcBorders>
              <w:right w:val="single" w:sz="4" w:space="0" w:color="auto"/>
            </w:tcBorders>
          </w:tcPr>
          <w:p w14:paraId="1484B30F" w14:textId="77777777" w:rsidR="008644CE" w:rsidRPr="00281E09" w:rsidRDefault="008644CE" w:rsidP="00CA26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1E09">
              <w:rPr>
                <w:rFonts w:ascii="Arial" w:hAnsi="Arial" w:cs="Arial"/>
                <w:b/>
                <w:bCs/>
                <w:sz w:val="20"/>
                <w:szCs w:val="20"/>
              </w:rPr>
              <w:t>Część V zamówienia – meble pod zabudowę</w:t>
            </w:r>
          </w:p>
          <w:p w14:paraId="4D04B4D6" w14:textId="14491F91" w:rsidR="008644CE" w:rsidRPr="00281E09" w:rsidRDefault="008644CE" w:rsidP="00CA26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1E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CPV - </w:t>
            </w:r>
            <w:r w:rsidR="00F87088" w:rsidRPr="00281E09">
              <w:rPr>
                <w:rFonts w:ascii="Arial" w:hAnsi="Arial" w:cs="Arial"/>
                <w:b/>
                <w:bCs/>
                <w:sz w:val="20"/>
                <w:szCs w:val="20"/>
              </w:rPr>
              <w:t>39516000-2 – Wyroby meblarskie</w:t>
            </w:r>
          </w:p>
        </w:tc>
      </w:tr>
      <w:tr w:rsidR="002C5B20" w14:paraId="07A58D79" w14:textId="58A0B798" w:rsidTr="002C5B20">
        <w:tc>
          <w:tcPr>
            <w:tcW w:w="555" w:type="dxa"/>
          </w:tcPr>
          <w:p w14:paraId="0969581F" w14:textId="0643FC32" w:rsidR="002C5B20" w:rsidRDefault="00DF3AAF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  <w:r w:rsidR="0064495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17" w:type="dxa"/>
          </w:tcPr>
          <w:p w14:paraId="29665C81" w14:textId="0B1F4515" w:rsidR="002C5B20" w:rsidRDefault="002C5B20" w:rsidP="001E70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Blat roboczy z szafkami w kuchni </w:t>
            </w:r>
            <w:proofErr w:type="spellStart"/>
            <w:r w:rsidR="001E7080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ateringowej</w:t>
            </w:r>
            <w:proofErr w:type="spellEnd"/>
          </w:p>
        </w:tc>
        <w:tc>
          <w:tcPr>
            <w:tcW w:w="3513" w:type="dxa"/>
          </w:tcPr>
          <w:p w14:paraId="3AFFAB10" w14:textId="0264BE13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Zabudowa wykonana na wymiar dostosowana do istniejącego pomies</w:t>
            </w:r>
            <w:r w:rsidR="000968B0">
              <w:rPr>
                <w:rFonts w:ascii="Arial" w:hAnsi="Arial" w:cs="Arial"/>
                <w:sz w:val="20"/>
                <w:szCs w:val="20"/>
              </w:rPr>
              <w:t>zczenia i wymiarach 309 cm x 257</w:t>
            </w:r>
            <w:r>
              <w:rPr>
                <w:rFonts w:ascii="Arial" w:hAnsi="Arial" w:cs="Arial"/>
                <w:sz w:val="20"/>
                <w:szCs w:val="20"/>
              </w:rPr>
              <w:t xml:space="preserve"> cm, z materiałów dopuszczonych do kontaktu z żywnością i spełniająca wymagania sanitarno-epidemiologiczne. Konstrukcja odporna na wilgoć, wysoką temperaturę i środki dezynfekujące, powierzchnie łatwo zmywalne, niechłonne, odporne na uszkodzenia mechaniczne.</w:t>
            </w:r>
          </w:p>
          <w:p w14:paraId="0684B495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Blat roboczy o głębokości 60 cm, wykonany z płyty laminowanej HPL. Powierzchnia gładka, łatwa do utrzymania czystości, krawędzie lekko zaokrąglone lub zabezpieczone listwami ochronnymi,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połączenia szczelne, zabezpieczone przed wnikaniem wilgoci, listwa uszczelniająca przyścienna.</w:t>
            </w:r>
          </w:p>
          <w:p w14:paraId="04AFA770" w14:textId="19A8F95D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Zabudowa w układzie narożnym (kształt L), umieszczona przy dwóch ścia</w:t>
            </w:r>
            <w:r w:rsidR="000968B0">
              <w:rPr>
                <w:rFonts w:ascii="Arial" w:hAnsi="Arial" w:cs="Arial"/>
                <w:sz w:val="20"/>
                <w:szCs w:val="20"/>
              </w:rPr>
              <w:t>nach o długości: 309 cm oraz 257</w:t>
            </w:r>
            <w:r>
              <w:rPr>
                <w:rFonts w:ascii="Arial" w:hAnsi="Arial" w:cs="Arial"/>
                <w:sz w:val="20"/>
                <w:szCs w:val="20"/>
              </w:rPr>
              <w:t xml:space="preserve"> cm, zapewnienie ciągłości blatu w narożniku, dopasowanie do istniejących instalacji wodno-kanalizacyjnych i elektrycznych.</w:t>
            </w:r>
          </w:p>
          <w:p w14:paraId="6C4D423B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Zabudowa musi uwzględniać:</w:t>
            </w:r>
          </w:p>
          <w:p w14:paraId="01FF7354" w14:textId="77777777" w:rsidR="000968B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Posadowienie kuchni indukcy</w:t>
            </w:r>
            <w:r w:rsidR="000968B0">
              <w:rPr>
                <w:rFonts w:ascii="Arial" w:hAnsi="Arial" w:cs="Arial"/>
                <w:sz w:val="20"/>
                <w:szCs w:val="20"/>
              </w:rPr>
              <w:t>jnej wolnostojącej o szerokości około 50 cm oraz szafy magazynowej o szerokości 100 cm.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968B0">
              <w:rPr>
                <w:rFonts w:ascii="Arial" w:hAnsi="Arial" w:cs="Arial"/>
                <w:sz w:val="20"/>
                <w:szCs w:val="20"/>
              </w:rPr>
              <w:t xml:space="preserve">Zabudowa dodatkowo wyposażona w umywalkę </w:t>
            </w:r>
            <w:proofErr w:type="spellStart"/>
            <w:r w:rsidR="000968B0">
              <w:rPr>
                <w:rFonts w:ascii="Arial" w:hAnsi="Arial" w:cs="Arial"/>
                <w:sz w:val="20"/>
                <w:szCs w:val="20"/>
              </w:rPr>
              <w:t>nablatową</w:t>
            </w:r>
            <w:proofErr w:type="spellEnd"/>
            <w:r w:rsidR="000968B0">
              <w:rPr>
                <w:rFonts w:ascii="Arial" w:hAnsi="Arial" w:cs="Arial"/>
                <w:sz w:val="20"/>
                <w:szCs w:val="20"/>
              </w:rPr>
              <w:t xml:space="preserve"> z baterią. Umywalka </w:t>
            </w:r>
            <w:r w:rsidR="000968B0" w:rsidRPr="000968B0">
              <w:rPr>
                <w:rFonts w:ascii="Arial" w:hAnsi="Arial" w:cs="Arial"/>
                <w:sz w:val="20"/>
                <w:szCs w:val="20"/>
              </w:rPr>
              <w:t>wykonana z ceramiki sanitarnej lub materiału równoważnego o wysokiej odporności na zarysowania i działanie środków czystości. Powierzchnia gładka, szkliwiona, łatwa w utrzymaniu c</w:t>
            </w:r>
            <w:r w:rsidR="000968B0">
              <w:rPr>
                <w:rFonts w:ascii="Arial" w:hAnsi="Arial" w:cs="Arial"/>
                <w:sz w:val="20"/>
                <w:szCs w:val="20"/>
              </w:rPr>
              <w:t>zystości, kolor biały, wymiary dopasowane do głębokości blatu (do ostatecznego uzgodnienia z zamawiającym)</w:t>
            </w:r>
            <w:r w:rsidR="000968B0" w:rsidRPr="000968B0">
              <w:rPr>
                <w:rFonts w:ascii="Arial" w:hAnsi="Arial" w:cs="Arial"/>
                <w:sz w:val="20"/>
                <w:szCs w:val="20"/>
              </w:rPr>
              <w:t>, odpływ standardowy 45 mm, możliwość zastosowania korka. Bateria umywalkowa stojąca jednouchwytowa, wykonana z mosiądzu chromowanego lub równoważnego materiału odpornego na korozję, głowica ceramiczna, standardowe podłączenie do instalacji ciepłej i zimnej wody, w komplecie z wężykami przyłączeniowymi oraz elementami montażowymi.</w:t>
            </w:r>
            <w:r w:rsidR="000968B0">
              <w:rPr>
                <w:rFonts w:ascii="Arial" w:hAnsi="Arial" w:cs="Arial"/>
                <w:sz w:val="20"/>
                <w:szCs w:val="20"/>
              </w:rPr>
              <w:t xml:space="preserve"> Montaż umywalki</w:t>
            </w:r>
            <w:r>
              <w:rPr>
                <w:rFonts w:ascii="Arial" w:hAnsi="Arial" w:cs="Arial"/>
                <w:sz w:val="20"/>
                <w:szCs w:val="20"/>
              </w:rPr>
              <w:t xml:space="preserve"> z uszczelnieniem miejsca montażu,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kompatybilność z armaturą i instalacją wodno-kanalizacyjną. </w:t>
            </w:r>
          </w:p>
          <w:p w14:paraId="1F22A2FF" w14:textId="77777777" w:rsidR="000968B0" w:rsidRDefault="000968B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Zabudowa musi również zawierać </w:t>
            </w:r>
          </w:p>
          <w:p w14:paraId="0B1318C3" w14:textId="3CEC5AED" w:rsidR="002C5B20" w:rsidRDefault="000968B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0968B0">
              <w:rPr>
                <w:rFonts w:ascii="Arial" w:hAnsi="Arial" w:cs="Arial"/>
                <w:sz w:val="20"/>
                <w:szCs w:val="20"/>
              </w:rPr>
              <w:t xml:space="preserve">lewozmywak dwukomorowy z baterią kuchenną, wykonany ze stali nierdzewnej lub równoważnego materiału o podwyższonej odporności na uszkodzenia mechaniczne i wysoką temperaturę, o wykończeniu: satyna, szczotkowanie lub inne </w:t>
            </w:r>
            <w:proofErr w:type="spellStart"/>
            <w:r w:rsidRPr="000968B0">
              <w:rPr>
                <w:rFonts w:ascii="Arial" w:hAnsi="Arial" w:cs="Arial"/>
                <w:sz w:val="20"/>
                <w:szCs w:val="20"/>
              </w:rPr>
              <w:t>antyrysowe</w:t>
            </w:r>
            <w:proofErr w:type="spellEnd"/>
            <w:r w:rsidRPr="000968B0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wymiary dopasowane do głębokości blatu – min. 80 x 60 cm</w:t>
            </w:r>
            <w:r w:rsidRPr="000968B0">
              <w:rPr>
                <w:rFonts w:ascii="Arial" w:hAnsi="Arial" w:cs="Arial"/>
                <w:sz w:val="20"/>
                <w:szCs w:val="20"/>
              </w:rPr>
              <w:t>, posiadający dwie komory o zbliżonych lub zróżnicowanych wymiarach, otwór na baterię, odpływ</w:t>
            </w:r>
            <w:r w:rsidR="00424159">
              <w:rPr>
                <w:rFonts w:ascii="Arial" w:hAnsi="Arial" w:cs="Arial"/>
                <w:sz w:val="20"/>
                <w:szCs w:val="20"/>
              </w:rPr>
              <w:t xml:space="preserve"> standardowy 3,5 cala z sitkiem</w:t>
            </w:r>
            <w:r w:rsidRPr="000968B0">
              <w:rPr>
                <w:rFonts w:ascii="Arial" w:hAnsi="Arial" w:cs="Arial"/>
                <w:sz w:val="20"/>
                <w:szCs w:val="20"/>
              </w:rPr>
              <w:t>. Bateria jednouchwytowa stojąca, wykonana z mosiądzu chromowanego lub równoważnego materiału odpornego na korozję, z głowicą ceramiczną i wylewką obrotową, posiadająca standardowe podłączenie do in</w:t>
            </w:r>
            <w:r w:rsidR="00424159">
              <w:rPr>
                <w:rFonts w:ascii="Arial" w:hAnsi="Arial" w:cs="Arial"/>
                <w:sz w:val="20"/>
                <w:szCs w:val="20"/>
              </w:rPr>
              <w:t xml:space="preserve">stalacji wody ciepłej i zimnej. Zlewozmywak </w:t>
            </w:r>
            <w:r w:rsidR="002C5B20">
              <w:rPr>
                <w:rFonts w:ascii="Arial" w:hAnsi="Arial" w:cs="Arial"/>
                <w:sz w:val="20"/>
                <w:szCs w:val="20"/>
              </w:rPr>
              <w:t>szczeln</w:t>
            </w:r>
            <w:r w:rsidR="00424159">
              <w:rPr>
                <w:rFonts w:ascii="Arial" w:hAnsi="Arial" w:cs="Arial"/>
                <w:sz w:val="20"/>
                <w:szCs w:val="20"/>
              </w:rPr>
              <w:t xml:space="preserve">ie połączony </w:t>
            </w:r>
            <w:r w:rsidR="002C5B20">
              <w:rPr>
                <w:rFonts w:ascii="Arial" w:hAnsi="Arial" w:cs="Arial"/>
                <w:sz w:val="20"/>
                <w:szCs w:val="20"/>
              </w:rPr>
              <w:t xml:space="preserve">z blatem. </w:t>
            </w:r>
          </w:p>
          <w:p w14:paraId="56F79705" w14:textId="497CEBDF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Zabudowa musi zawierać szafki w zabudowie dolnej. Konstrukcja wykonana z materiałów odpornych na wilgoć (płyta laminowana odporna na wilgoć</w:t>
            </w:r>
            <w:r w:rsidR="00BE3FD7">
              <w:rPr>
                <w:rFonts w:ascii="Arial" w:hAnsi="Arial" w:cs="Arial"/>
                <w:sz w:val="20"/>
                <w:szCs w:val="20"/>
              </w:rPr>
              <w:t xml:space="preserve"> o grubości min. 18 mm</w:t>
            </w:r>
            <w:r>
              <w:rPr>
                <w:rFonts w:ascii="Arial" w:hAnsi="Arial" w:cs="Arial"/>
                <w:sz w:val="20"/>
                <w:szCs w:val="20"/>
              </w:rPr>
              <w:t xml:space="preserve">), fronty łatwo zmywalne, zawiasy z cichym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domykiem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uchwyty łatwe do </w:t>
            </w:r>
            <w:r w:rsidR="009E5FCC">
              <w:rPr>
                <w:rFonts w:ascii="Arial" w:hAnsi="Arial" w:cs="Arial"/>
                <w:sz w:val="20"/>
                <w:szCs w:val="20"/>
              </w:rPr>
              <w:t>dezynfekcji</w:t>
            </w:r>
            <w:r>
              <w:rPr>
                <w:rFonts w:ascii="Arial" w:hAnsi="Arial" w:cs="Arial"/>
                <w:sz w:val="20"/>
                <w:szCs w:val="20"/>
              </w:rPr>
              <w:t xml:space="preserve">, półki wewnętrzne, cokół zabezpieczony przed wilgocią lub nóżki umożliwiające łatwe czyszczenie pod zabudową. </w:t>
            </w:r>
          </w:p>
        </w:tc>
        <w:tc>
          <w:tcPr>
            <w:tcW w:w="1166" w:type="dxa"/>
          </w:tcPr>
          <w:p w14:paraId="7369876C" w14:textId="1CFA6DA9" w:rsidR="002C5B20" w:rsidRDefault="00AF34AC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komplet</w:t>
            </w:r>
          </w:p>
        </w:tc>
        <w:tc>
          <w:tcPr>
            <w:tcW w:w="1082" w:type="dxa"/>
          </w:tcPr>
          <w:p w14:paraId="327D3245" w14:textId="4E4D9B39" w:rsidR="002C5B20" w:rsidRDefault="00AF34AC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07FE5A9C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3E6C878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2EFFC74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28B01AC9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365192BC" w14:textId="07005F53" w:rsidTr="002C5B20">
        <w:tc>
          <w:tcPr>
            <w:tcW w:w="555" w:type="dxa"/>
          </w:tcPr>
          <w:p w14:paraId="70DD9118" w14:textId="104DD857" w:rsidR="002C5B20" w:rsidRDefault="00953B43" w:rsidP="00DF3A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  <w:r w:rsidR="00DF3AAF">
              <w:rPr>
                <w:rFonts w:ascii="Arial" w:hAnsi="Arial" w:cs="Arial"/>
                <w:sz w:val="20"/>
                <w:szCs w:val="20"/>
              </w:rPr>
              <w:t>7</w:t>
            </w:r>
            <w:r w:rsidR="00AF34A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17" w:type="dxa"/>
          </w:tcPr>
          <w:p w14:paraId="7F14441F" w14:textId="2BCC4184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Blat roboczy z szafkami w zmywalni </w:t>
            </w:r>
          </w:p>
        </w:tc>
        <w:tc>
          <w:tcPr>
            <w:tcW w:w="3513" w:type="dxa"/>
          </w:tcPr>
          <w:p w14:paraId="635A2F62" w14:textId="0A022926" w:rsidR="00AF34AC" w:rsidRDefault="00AF34AC" w:rsidP="00AF34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Zabudowa wykonana na wymiar dostosowana do istniejącego pomieszczenia i wymiarach 309 cm x 200 cm, z materiałów dopuszczonych do kontaktu z żywnością i spełniająca wymagania sanitarno-epidemiologiczne. Konstrukcja </w:t>
            </w:r>
            <w:r w:rsidR="0011650E">
              <w:rPr>
                <w:rFonts w:ascii="Arial" w:hAnsi="Arial" w:cs="Arial"/>
                <w:sz w:val="20"/>
                <w:szCs w:val="20"/>
              </w:rPr>
              <w:t xml:space="preserve">wykonana z płyty laminowanej o gr., min. 18 mm, </w:t>
            </w:r>
            <w:r>
              <w:rPr>
                <w:rFonts w:ascii="Arial" w:hAnsi="Arial" w:cs="Arial"/>
                <w:sz w:val="20"/>
                <w:szCs w:val="20"/>
              </w:rPr>
              <w:t>odporna na wilgoć, wysoką temperaturę i środki dezynfekujące, powierzchnie łatwo zmywalne, niechłonne, odporne na uszkodzenia mechaniczne.</w:t>
            </w:r>
          </w:p>
          <w:p w14:paraId="15D8BA91" w14:textId="77777777" w:rsidR="00AF34AC" w:rsidRDefault="00AF34AC" w:rsidP="00AF34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Blat roboczy o głębokości 60 cm, wykonany z płyty laminowanej HPL. Powierzchnia gładka, łatwa do utrzymania czystości, krawędzie lekko zaokrąglone lub zabezpieczone listwami ochronnymi, połączenia szczelne, zabezpieczone przed wnikaniem wilgoci, listwa uszczelniająca przyścienna.</w:t>
            </w:r>
          </w:p>
          <w:p w14:paraId="3679F8BC" w14:textId="59352566" w:rsidR="00AF34AC" w:rsidRDefault="00AF34AC" w:rsidP="00AF34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Zabudowa w układzie narożnym (kształt L), umieszczona przy dwóch ścianach o długości: 309 cm oraz 200 cm, zapewnienie ciągłości blatu w narożniku, dopasowanie do istniejących instalacji wodno-kanalizacyjnych i elektrycznych.</w:t>
            </w:r>
          </w:p>
          <w:p w14:paraId="004816A6" w14:textId="77777777" w:rsidR="00AF34AC" w:rsidRDefault="00AF34AC" w:rsidP="00AF34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Zabudowa musi uwzględniać:</w:t>
            </w:r>
          </w:p>
          <w:p w14:paraId="68998351" w14:textId="106BD110" w:rsidR="00AF34AC" w:rsidRDefault="00AF34AC" w:rsidP="00AF34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Posadowienie zmywarko-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wyparzarki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 szerokości około 55 cm. Zabudowa dodatkowo wyposażona w umywalkę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nablatową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 baterią. Umywalka </w:t>
            </w:r>
            <w:r w:rsidRPr="000968B0">
              <w:rPr>
                <w:rFonts w:ascii="Arial" w:hAnsi="Arial" w:cs="Arial"/>
                <w:sz w:val="20"/>
                <w:szCs w:val="20"/>
              </w:rPr>
              <w:t xml:space="preserve">wykonana z ceramiki sanitarnej lub materiału równoważnego o wysokiej odporności na zarysowania i działanie środków czystości. </w:t>
            </w:r>
            <w:r w:rsidRPr="000968B0">
              <w:rPr>
                <w:rFonts w:ascii="Arial" w:hAnsi="Arial" w:cs="Arial"/>
                <w:sz w:val="20"/>
                <w:szCs w:val="20"/>
              </w:rPr>
              <w:lastRenderedPageBreak/>
              <w:t>Powierzchnia gładka, szkliwiona, łatwa w utrzymaniu c</w:t>
            </w:r>
            <w:r>
              <w:rPr>
                <w:rFonts w:ascii="Arial" w:hAnsi="Arial" w:cs="Arial"/>
                <w:sz w:val="20"/>
                <w:szCs w:val="20"/>
              </w:rPr>
              <w:t>zystości, kolor biały, wymiary dopasowane do głębokości blatu (do ostatecznego uzgodnienia z zamawiającym)</w:t>
            </w:r>
            <w:r w:rsidRPr="000968B0">
              <w:rPr>
                <w:rFonts w:ascii="Arial" w:hAnsi="Arial" w:cs="Arial"/>
                <w:sz w:val="20"/>
                <w:szCs w:val="20"/>
              </w:rPr>
              <w:t>, odpływ standardowy 45 mm, możliwość zastosowania korka. Bateria umywalkowa stojąca jednouchwytowa, wykonana z mosiądzu chromowanego lub równoważnego materiału odpornego na korozję, głowica ceramiczna, standardowe podłączenie do instalacji ciepłej i zimnej wody, w komplecie z wężykami przyłączeniowymi oraz elementami montażowymi.</w:t>
            </w:r>
            <w:r>
              <w:rPr>
                <w:rFonts w:ascii="Arial" w:hAnsi="Arial" w:cs="Arial"/>
                <w:sz w:val="20"/>
                <w:szCs w:val="20"/>
              </w:rPr>
              <w:t xml:space="preserve"> Montaż umywalki z uszczelnieniem miejsca montażu, kompatybilność z armaturą i instalacją wodno-kanalizacyjną. </w:t>
            </w:r>
          </w:p>
          <w:p w14:paraId="644FB04A" w14:textId="77777777" w:rsidR="00AF34AC" w:rsidRDefault="00AF34AC" w:rsidP="00AF34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Zabudowa musi również zawierać </w:t>
            </w:r>
          </w:p>
          <w:p w14:paraId="602AE464" w14:textId="77777777" w:rsidR="00AF34AC" w:rsidRDefault="00AF34AC" w:rsidP="00AF34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0968B0">
              <w:rPr>
                <w:rFonts w:ascii="Arial" w:hAnsi="Arial" w:cs="Arial"/>
                <w:sz w:val="20"/>
                <w:szCs w:val="20"/>
              </w:rPr>
              <w:t xml:space="preserve">lewozmywak dwukomorowy z baterią kuchenną, wykonany ze stali nierdzewnej lub równoważnego materiału o podwyższonej odporności na uszkodzenia mechaniczne i wysoką temperaturę, o wykończeniu: satyna, szczotkowanie lub inne </w:t>
            </w:r>
            <w:proofErr w:type="spellStart"/>
            <w:r w:rsidRPr="000968B0">
              <w:rPr>
                <w:rFonts w:ascii="Arial" w:hAnsi="Arial" w:cs="Arial"/>
                <w:sz w:val="20"/>
                <w:szCs w:val="20"/>
              </w:rPr>
              <w:t>antyrysowe</w:t>
            </w:r>
            <w:proofErr w:type="spellEnd"/>
            <w:r w:rsidRPr="000968B0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wymiary dopasowane do głębokości blatu – min. 80 x 60 cm</w:t>
            </w:r>
            <w:r w:rsidRPr="000968B0">
              <w:rPr>
                <w:rFonts w:ascii="Arial" w:hAnsi="Arial" w:cs="Arial"/>
                <w:sz w:val="20"/>
                <w:szCs w:val="20"/>
              </w:rPr>
              <w:t>, posiadający dwie komory o zbliżonych lub zróżnicowanych wymiarach, otwór na baterię, odpływ</w:t>
            </w:r>
            <w:r>
              <w:rPr>
                <w:rFonts w:ascii="Arial" w:hAnsi="Arial" w:cs="Arial"/>
                <w:sz w:val="20"/>
                <w:szCs w:val="20"/>
              </w:rPr>
              <w:t xml:space="preserve"> standardowy 3,5 cala z sitkiem</w:t>
            </w:r>
            <w:r w:rsidRPr="000968B0">
              <w:rPr>
                <w:rFonts w:ascii="Arial" w:hAnsi="Arial" w:cs="Arial"/>
                <w:sz w:val="20"/>
                <w:szCs w:val="20"/>
              </w:rPr>
              <w:t xml:space="preserve">. Bateria jednouchwytowa stojąca, wykonana z mosiądzu chromowanego lub równoważnego materiału odpornego na korozję, z głowicą ceramiczną i </w:t>
            </w:r>
            <w:r w:rsidRPr="000968B0">
              <w:rPr>
                <w:rFonts w:ascii="Arial" w:hAnsi="Arial" w:cs="Arial"/>
                <w:sz w:val="20"/>
                <w:szCs w:val="20"/>
              </w:rPr>
              <w:lastRenderedPageBreak/>
              <w:t>wylewką obrotową, posiadająca standardowe podłączenie do in</w:t>
            </w:r>
            <w:r>
              <w:rPr>
                <w:rFonts w:ascii="Arial" w:hAnsi="Arial" w:cs="Arial"/>
                <w:sz w:val="20"/>
                <w:szCs w:val="20"/>
              </w:rPr>
              <w:t xml:space="preserve">stalacji wody ciepłej i zimnej. Zlewozmywak szczelnie połączony z blatem. </w:t>
            </w:r>
          </w:p>
          <w:p w14:paraId="47864396" w14:textId="30538DAC" w:rsidR="002C5B20" w:rsidRDefault="00AF34AC" w:rsidP="00AF34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Zabudowa musi zawierać szafki w zabudowie dolnej. Konstrukcja wykonana z materiałów odpornych na wilgoć (płyta laminowana odporna na wilgoć</w:t>
            </w:r>
            <w:r w:rsidR="00BE3FD7">
              <w:rPr>
                <w:rFonts w:ascii="Arial" w:hAnsi="Arial" w:cs="Arial"/>
                <w:sz w:val="20"/>
                <w:szCs w:val="20"/>
              </w:rPr>
              <w:t xml:space="preserve"> o grubości min. 18 mm</w:t>
            </w:r>
            <w:r>
              <w:rPr>
                <w:rFonts w:ascii="Arial" w:hAnsi="Arial" w:cs="Arial"/>
                <w:sz w:val="20"/>
                <w:szCs w:val="20"/>
              </w:rPr>
              <w:t xml:space="preserve">), fronty łatwo zmywalne, zawiasy z cichym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domykiem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uchwyty łatwe do </w:t>
            </w:r>
            <w:r w:rsidR="009E5FCC">
              <w:rPr>
                <w:rFonts w:ascii="Arial" w:hAnsi="Arial" w:cs="Arial"/>
                <w:sz w:val="20"/>
                <w:szCs w:val="20"/>
              </w:rPr>
              <w:t>dezynfekcji</w:t>
            </w:r>
            <w:r>
              <w:rPr>
                <w:rFonts w:ascii="Arial" w:hAnsi="Arial" w:cs="Arial"/>
                <w:sz w:val="20"/>
                <w:szCs w:val="20"/>
              </w:rPr>
              <w:t>, półki wewnętrzne, cokół zabezpieczony przed wilgocią lub nóżki umożliwiające łatwe czyszczenie pod zabudową.</w:t>
            </w:r>
          </w:p>
        </w:tc>
        <w:tc>
          <w:tcPr>
            <w:tcW w:w="1166" w:type="dxa"/>
          </w:tcPr>
          <w:p w14:paraId="04DBA1BF" w14:textId="0C715EFD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komplet</w:t>
            </w:r>
          </w:p>
        </w:tc>
        <w:tc>
          <w:tcPr>
            <w:tcW w:w="1082" w:type="dxa"/>
          </w:tcPr>
          <w:p w14:paraId="78D8BE1A" w14:textId="017263E2" w:rsidR="002C5B20" w:rsidRDefault="00AF34AC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2E01E19C" w14:textId="703D42FF" w:rsidR="002C5B20" w:rsidRDefault="00AF34AC" w:rsidP="00AF34AC">
            <w:pPr>
              <w:rPr>
                <w:rFonts w:ascii="Arial" w:hAnsi="Arial" w:cs="Arial"/>
                <w:sz w:val="20"/>
                <w:szCs w:val="20"/>
              </w:rPr>
            </w:pPr>
            <w:r w:rsidRPr="00AF34A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1938E262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44E587D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4559F83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20" w14:paraId="029DBA94" w14:textId="53D52C72" w:rsidTr="002C5B20">
        <w:tc>
          <w:tcPr>
            <w:tcW w:w="555" w:type="dxa"/>
          </w:tcPr>
          <w:p w14:paraId="47FC2006" w14:textId="352A9FFD" w:rsidR="002C5B20" w:rsidRDefault="009E5FCC" w:rsidP="00DF3A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  <w:r w:rsidR="00DF3AAF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17" w:type="dxa"/>
          </w:tcPr>
          <w:p w14:paraId="2E6562A5" w14:textId="2D67375A" w:rsidR="002C5B20" w:rsidRDefault="002C5B20" w:rsidP="002B4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Zabudowa szafkowa na leżaki </w:t>
            </w:r>
          </w:p>
        </w:tc>
        <w:tc>
          <w:tcPr>
            <w:tcW w:w="3513" w:type="dxa"/>
          </w:tcPr>
          <w:p w14:paraId="15FFEE2B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Dwie otwarte zabudowy szafkowe przeznaczone do przechowywania leżaków dziecięcych, pościeli oraz odzieży w pomieszczeniu klubu dziecięcego. Dwie szafy ustawione naprzeciw siebie wzdłuż ścian o długości 201 cm. Głębokość każdej zabudowy 65 cm, szerokość każdej zabudowy dostosowana do długości ściany (201 cm). Wysokość do uzgodnienia z zamawiającym – min. 250 cm lub do wysokości pomieszczenia. Zachowanie przejścia między szafami zgodnie z zasadami ergonomii i bezpieczeństwa.</w:t>
            </w:r>
          </w:p>
          <w:p w14:paraId="4A595951" w14:textId="45981545" w:rsidR="002C5B20" w:rsidRDefault="002C5B20" w:rsidP="0080205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Zabudowa wykonana z płyty laminowanej o grubości min. 18 mm, w kolorze jasny klon, </w:t>
            </w:r>
            <w:r w:rsidRPr="0046478B">
              <w:rPr>
                <w:rFonts w:ascii="Arial" w:hAnsi="Arial" w:cs="Arial"/>
                <w:sz w:val="20"/>
                <w:szCs w:val="20"/>
              </w:rPr>
              <w:t>konstrukcja stabilna i zabezpieczona przed przewróceniem (mocowanie do ściany)</w:t>
            </w:r>
            <w:r>
              <w:rPr>
                <w:rFonts w:ascii="Arial" w:hAnsi="Arial" w:cs="Arial"/>
                <w:sz w:val="20"/>
                <w:szCs w:val="20"/>
              </w:rPr>
              <w:t xml:space="preserve">, szafy otwarte (bez drzwi). Wydzielone miejsce do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przechowywania 16 sztuk leżaków dziecięcych o wymiarach około 132 cm x 59 cm x 12 cm, ułożonych jeden na drugim na dopasowanym wózku transportowym. </w:t>
            </w:r>
          </w:p>
          <w:p w14:paraId="02860CF7" w14:textId="79E1F58B" w:rsidR="002C5B20" w:rsidRDefault="002C5B20" w:rsidP="00350C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Wydzielone sekcje półkowe nad miejscem do przechowywania leżaków oraz obok tego miejsca do uzgodnienia z zamawiającym, min. 16 sekcji do przechowywania pościeli dziecięcej, umożliwiające segregację oraz 16 sekcji obok miejsca wydzielonego na leżaki. </w:t>
            </w:r>
          </w:p>
        </w:tc>
        <w:tc>
          <w:tcPr>
            <w:tcW w:w="1166" w:type="dxa"/>
          </w:tcPr>
          <w:p w14:paraId="6BAC1BF8" w14:textId="075DC755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komplet</w:t>
            </w:r>
          </w:p>
        </w:tc>
        <w:tc>
          <w:tcPr>
            <w:tcW w:w="1082" w:type="dxa"/>
          </w:tcPr>
          <w:p w14:paraId="44B9FACC" w14:textId="52B2260D" w:rsidR="002C5B20" w:rsidRDefault="00583E8C" w:rsidP="00CC48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2DD73EB3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58D23A8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7BB0FD1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416F2AC" w14:textId="77777777" w:rsidR="002C5B20" w:rsidRDefault="002C5B20" w:rsidP="00CC48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5E3760C" w14:textId="77777777" w:rsidR="00CC485D" w:rsidRPr="000E519A" w:rsidRDefault="00CC485D" w:rsidP="00CC485D">
      <w:pPr>
        <w:rPr>
          <w:rFonts w:ascii="Arial" w:hAnsi="Arial" w:cs="Arial"/>
          <w:sz w:val="20"/>
          <w:szCs w:val="20"/>
        </w:rPr>
      </w:pPr>
    </w:p>
    <w:sectPr w:rsidR="00CC485D" w:rsidRPr="000E519A" w:rsidSect="000E519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19A"/>
    <w:rsid w:val="00012E46"/>
    <w:rsid w:val="00082673"/>
    <w:rsid w:val="000968B0"/>
    <w:rsid w:val="000A7205"/>
    <w:rsid w:val="000C0496"/>
    <w:rsid w:val="000C4E6D"/>
    <w:rsid w:val="000C5121"/>
    <w:rsid w:val="000E519A"/>
    <w:rsid w:val="000F0E50"/>
    <w:rsid w:val="00115DAD"/>
    <w:rsid w:val="0011650E"/>
    <w:rsid w:val="001459F9"/>
    <w:rsid w:val="00151EB8"/>
    <w:rsid w:val="00163B7B"/>
    <w:rsid w:val="001674F1"/>
    <w:rsid w:val="00185EB8"/>
    <w:rsid w:val="0018763C"/>
    <w:rsid w:val="001902B9"/>
    <w:rsid w:val="001E4A46"/>
    <w:rsid w:val="001E7080"/>
    <w:rsid w:val="00214236"/>
    <w:rsid w:val="00255628"/>
    <w:rsid w:val="00281E09"/>
    <w:rsid w:val="002B0FD5"/>
    <w:rsid w:val="002B24BE"/>
    <w:rsid w:val="002B4862"/>
    <w:rsid w:val="002B6C04"/>
    <w:rsid w:val="002C5B20"/>
    <w:rsid w:val="002C716F"/>
    <w:rsid w:val="002E7FEF"/>
    <w:rsid w:val="00310DBA"/>
    <w:rsid w:val="0032003F"/>
    <w:rsid w:val="0033514A"/>
    <w:rsid w:val="00341640"/>
    <w:rsid w:val="00350C25"/>
    <w:rsid w:val="00356097"/>
    <w:rsid w:val="00363C8A"/>
    <w:rsid w:val="0037097E"/>
    <w:rsid w:val="00370A60"/>
    <w:rsid w:val="00384F9C"/>
    <w:rsid w:val="00394141"/>
    <w:rsid w:val="003D4379"/>
    <w:rsid w:val="00411809"/>
    <w:rsid w:val="00424159"/>
    <w:rsid w:val="00426ADD"/>
    <w:rsid w:val="00436034"/>
    <w:rsid w:val="00456D39"/>
    <w:rsid w:val="0046478B"/>
    <w:rsid w:val="00483D8A"/>
    <w:rsid w:val="00492260"/>
    <w:rsid w:val="004972F5"/>
    <w:rsid w:val="004D6503"/>
    <w:rsid w:val="004E06EA"/>
    <w:rsid w:val="004F0D55"/>
    <w:rsid w:val="004F54D7"/>
    <w:rsid w:val="005135AD"/>
    <w:rsid w:val="00521897"/>
    <w:rsid w:val="005416E5"/>
    <w:rsid w:val="00554A11"/>
    <w:rsid w:val="00583E8C"/>
    <w:rsid w:val="0059659E"/>
    <w:rsid w:val="00596E83"/>
    <w:rsid w:val="005B0CBD"/>
    <w:rsid w:val="006057E7"/>
    <w:rsid w:val="00610455"/>
    <w:rsid w:val="006368B5"/>
    <w:rsid w:val="00644951"/>
    <w:rsid w:val="00652A00"/>
    <w:rsid w:val="00655F19"/>
    <w:rsid w:val="006625D3"/>
    <w:rsid w:val="00674E26"/>
    <w:rsid w:val="006751EB"/>
    <w:rsid w:val="00690C1F"/>
    <w:rsid w:val="006A6469"/>
    <w:rsid w:val="006C798B"/>
    <w:rsid w:val="006D2F0D"/>
    <w:rsid w:val="006E264C"/>
    <w:rsid w:val="006F0449"/>
    <w:rsid w:val="00706553"/>
    <w:rsid w:val="007136D5"/>
    <w:rsid w:val="00730BE3"/>
    <w:rsid w:val="007B530F"/>
    <w:rsid w:val="007C6F24"/>
    <w:rsid w:val="00802050"/>
    <w:rsid w:val="00817233"/>
    <w:rsid w:val="00825592"/>
    <w:rsid w:val="00835AD4"/>
    <w:rsid w:val="00840415"/>
    <w:rsid w:val="0084077B"/>
    <w:rsid w:val="00856809"/>
    <w:rsid w:val="00862779"/>
    <w:rsid w:val="008644CE"/>
    <w:rsid w:val="00870E6D"/>
    <w:rsid w:val="00871D3F"/>
    <w:rsid w:val="00893304"/>
    <w:rsid w:val="00895365"/>
    <w:rsid w:val="008B2AF4"/>
    <w:rsid w:val="009061BA"/>
    <w:rsid w:val="0091520E"/>
    <w:rsid w:val="009154D1"/>
    <w:rsid w:val="00942E41"/>
    <w:rsid w:val="00953B43"/>
    <w:rsid w:val="00960C7C"/>
    <w:rsid w:val="009D7E13"/>
    <w:rsid w:val="009E5FCC"/>
    <w:rsid w:val="009E63EB"/>
    <w:rsid w:val="009F614C"/>
    <w:rsid w:val="00A06019"/>
    <w:rsid w:val="00A16200"/>
    <w:rsid w:val="00A26E5B"/>
    <w:rsid w:val="00A34CD8"/>
    <w:rsid w:val="00A45968"/>
    <w:rsid w:val="00A46E9D"/>
    <w:rsid w:val="00A52F3E"/>
    <w:rsid w:val="00A56180"/>
    <w:rsid w:val="00A6238F"/>
    <w:rsid w:val="00A81669"/>
    <w:rsid w:val="00AB26A5"/>
    <w:rsid w:val="00AD0514"/>
    <w:rsid w:val="00AF34AC"/>
    <w:rsid w:val="00AF4BBD"/>
    <w:rsid w:val="00B00DE0"/>
    <w:rsid w:val="00B0531A"/>
    <w:rsid w:val="00B21BA8"/>
    <w:rsid w:val="00B267E9"/>
    <w:rsid w:val="00B451A9"/>
    <w:rsid w:val="00B53E10"/>
    <w:rsid w:val="00B655F1"/>
    <w:rsid w:val="00B82F07"/>
    <w:rsid w:val="00B84701"/>
    <w:rsid w:val="00B84739"/>
    <w:rsid w:val="00B95C11"/>
    <w:rsid w:val="00BA142B"/>
    <w:rsid w:val="00BB17E8"/>
    <w:rsid w:val="00BE3FD7"/>
    <w:rsid w:val="00BE4D49"/>
    <w:rsid w:val="00C309BF"/>
    <w:rsid w:val="00C501C4"/>
    <w:rsid w:val="00C761FB"/>
    <w:rsid w:val="00C820D0"/>
    <w:rsid w:val="00CB0868"/>
    <w:rsid w:val="00CB295D"/>
    <w:rsid w:val="00CC485D"/>
    <w:rsid w:val="00CC575F"/>
    <w:rsid w:val="00CD1AB2"/>
    <w:rsid w:val="00CD26FF"/>
    <w:rsid w:val="00CD419F"/>
    <w:rsid w:val="00CF44BD"/>
    <w:rsid w:val="00D03FB0"/>
    <w:rsid w:val="00D17CD3"/>
    <w:rsid w:val="00D25691"/>
    <w:rsid w:val="00D30029"/>
    <w:rsid w:val="00D3218F"/>
    <w:rsid w:val="00D7003B"/>
    <w:rsid w:val="00D96A57"/>
    <w:rsid w:val="00DA537D"/>
    <w:rsid w:val="00DD4CF3"/>
    <w:rsid w:val="00DE549F"/>
    <w:rsid w:val="00DF3AAF"/>
    <w:rsid w:val="00E0793F"/>
    <w:rsid w:val="00E10B8C"/>
    <w:rsid w:val="00E209B7"/>
    <w:rsid w:val="00E2271B"/>
    <w:rsid w:val="00E36C74"/>
    <w:rsid w:val="00E43D8F"/>
    <w:rsid w:val="00E5700D"/>
    <w:rsid w:val="00EC0A92"/>
    <w:rsid w:val="00EC4481"/>
    <w:rsid w:val="00EC67C7"/>
    <w:rsid w:val="00EE4AC4"/>
    <w:rsid w:val="00F03199"/>
    <w:rsid w:val="00F1425C"/>
    <w:rsid w:val="00F15E68"/>
    <w:rsid w:val="00F34E20"/>
    <w:rsid w:val="00F41D8B"/>
    <w:rsid w:val="00F87088"/>
    <w:rsid w:val="00FA2C2F"/>
    <w:rsid w:val="00FB400C"/>
    <w:rsid w:val="00FD2C84"/>
    <w:rsid w:val="00FE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B2543"/>
  <w15:chartTrackingRefBased/>
  <w15:docId w15:val="{DA43B634-5999-4DEC-B090-FE35C3672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4951"/>
  </w:style>
  <w:style w:type="paragraph" w:styleId="Nagwek1">
    <w:name w:val="heading 1"/>
    <w:basedOn w:val="Normalny"/>
    <w:next w:val="Normalny"/>
    <w:link w:val="Nagwek1Znak"/>
    <w:uiPriority w:val="9"/>
    <w:qFormat/>
    <w:rsid w:val="000E51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51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51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51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51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51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51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51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51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51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51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51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51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51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51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51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51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51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51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51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51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E51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51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51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51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E51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51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51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519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C48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6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26</Pages>
  <Words>4426</Words>
  <Characters>26558</Characters>
  <Application>Microsoft Office Word</Application>
  <DocSecurity>0</DocSecurity>
  <Lines>221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Brzoskowska</dc:creator>
  <cp:keywords/>
  <dc:description/>
  <cp:lastModifiedBy>Edyta Brzoskowska</cp:lastModifiedBy>
  <cp:revision>4</cp:revision>
  <dcterms:created xsi:type="dcterms:W3CDTF">2026-05-12T08:20:00Z</dcterms:created>
  <dcterms:modified xsi:type="dcterms:W3CDTF">2026-05-14T09:28:00Z</dcterms:modified>
</cp:coreProperties>
</file>